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5468" w14:textId="77777777" w:rsidR="00EA7139" w:rsidRDefault="00EA7139" w:rsidP="00C62049">
      <w:pPr>
        <w:spacing w:line="360" w:lineRule="auto"/>
        <w:ind w:left="567" w:right="1269" w:firstLine="16"/>
        <w:jc w:val="center"/>
        <w:rPr>
          <w:rFonts w:ascii="Arial" w:hAnsi="Arial" w:cs="Arial"/>
          <w:b/>
          <w:sz w:val="24"/>
          <w:szCs w:val="24"/>
        </w:rPr>
      </w:pPr>
    </w:p>
    <w:p w14:paraId="28107BD8" w14:textId="695E657A" w:rsidR="006B7C65" w:rsidRPr="00C62049" w:rsidRDefault="00831A9F" w:rsidP="00790538">
      <w:pPr>
        <w:spacing w:line="360" w:lineRule="auto"/>
        <w:ind w:left="567" w:right="1269" w:firstLine="16"/>
        <w:jc w:val="center"/>
        <w:rPr>
          <w:rFonts w:ascii="Arial" w:hAnsi="Arial" w:cs="Arial"/>
          <w:b/>
          <w:sz w:val="24"/>
          <w:szCs w:val="24"/>
        </w:rPr>
      </w:pPr>
      <w:r w:rsidRPr="00C62049">
        <w:rPr>
          <w:rFonts w:ascii="Arial" w:hAnsi="Arial" w:cs="Arial"/>
          <w:b/>
          <w:sz w:val="24"/>
          <w:szCs w:val="24"/>
        </w:rPr>
        <w:t>TSTA ORAL EXAMINATION: THEORY,</w:t>
      </w:r>
      <w:r w:rsidRPr="00C62049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C62049">
        <w:rPr>
          <w:rFonts w:ascii="Arial" w:hAnsi="Arial" w:cs="Arial"/>
          <w:b/>
          <w:sz w:val="24"/>
          <w:szCs w:val="24"/>
        </w:rPr>
        <w:t>ORGANISATION</w:t>
      </w:r>
      <w:r w:rsidRPr="00C62049">
        <w:rPr>
          <w:rFonts w:ascii="Arial" w:hAnsi="Arial" w:cs="Arial"/>
          <w:b/>
          <w:spacing w:val="-13"/>
          <w:sz w:val="24"/>
          <w:szCs w:val="24"/>
        </w:rPr>
        <w:t xml:space="preserve"> </w:t>
      </w:r>
      <w:r w:rsidRPr="00C62049">
        <w:rPr>
          <w:rFonts w:ascii="Arial" w:hAnsi="Arial" w:cs="Arial"/>
          <w:b/>
          <w:sz w:val="24"/>
          <w:szCs w:val="24"/>
        </w:rPr>
        <w:t>AND</w:t>
      </w:r>
      <w:r w:rsidRPr="00C62049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C62049">
        <w:rPr>
          <w:rFonts w:ascii="Arial" w:hAnsi="Arial" w:cs="Arial"/>
          <w:b/>
          <w:sz w:val="24"/>
          <w:szCs w:val="24"/>
        </w:rPr>
        <w:t>ETHICS</w:t>
      </w:r>
      <w:r w:rsidR="00F01116" w:rsidRPr="00C62049">
        <w:rPr>
          <w:rFonts w:ascii="Arial" w:hAnsi="Arial" w:cs="Arial"/>
          <w:b/>
          <w:spacing w:val="-6"/>
          <w:sz w:val="24"/>
          <w:szCs w:val="24"/>
        </w:rPr>
        <w:t xml:space="preserve"> E</w:t>
      </w:r>
      <w:r w:rsidRPr="00C62049">
        <w:rPr>
          <w:rFonts w:ascii="Arial" w:hAnsi="Arial" w:cs="Arial"/>
          <w:b/>
          <w:sz w:val="24"/>
          <w:szCs w:val="24"/>
        </w:rPr>
        <w:t>XAM</w:t>
      </w:r>
    </w:p>
    <w:p w14:paraId="28107BD9" w14:textId="6A1CA509" w:rsidR="006B7C65" w:rsidRPr="00C62049" w:rsidRDefault="00B70CF0" w:rsidP="00B70CF0">
      <w:pPr>
        <w:pStyle w:val="BodyText"/>
        <w:tabs>
          <w:tab w:val="left" w:pos="6521"/>
          <w:tab w:val="left" w:pos="7848"/>
          <w:tab w:val="left" w:pos="10398"/>
        </w:tabs>
        <w:spacing w:before="1" w:line="360" w:lineRule="auto"/>
        <w:ind w:left="567" w:right="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EE808" wp14:editId="7C7E4F6B">
                <wp:simplePos x="0" y="0"/>
                <wp:positionH relativeFrom="column">
                  <wp:posOffset>4549820</wp:posOffset>
                </wp:positionH>
                <wp:positionV relativeFrom="paragraph">
                  <wp:posOffset>208924</wp:posOffset>
                </wp:positionV>
                <wp:extent cx="2369712" cy="0"/>
                <wp:effectExtent l="0" t="12700" r="18415" b="12700"/>
                <wp:wrapNone/>
                <wp:docPr id="178648012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9712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3BE3F7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8.25pt,16.45pt" to="544.85pt,16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" strokecolor="black [3040]" strokeweight="1.5pt"/>
            </w:pict>
          </mc:Fallback>
        </mc:AlternateContent>
      </w:r>
      <w:r w:rsidR="00020CB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820042" wp14:editId="308771BC">
                <wp:simplePos x="0" y="0"/>
                <wp:positionH relativeFrom="column">
                  <wp:posOffset>1136337</wp:posOffset>
                </wp:positionH>
                <wp:positionV relativeFrom="paragraph">
                  <wp:posOffset>195580</wp:posOffset>
                </wp:positionV>
                <wp:extent cx="2691685" cy="0"/>
                <wp:effectExtent l="0" t="12700" r="13970" b="12700"/>
                <wp:wrapNone/>
                <wp:docPr id="41716110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168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C9211D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9.5pt,15.4pt" to="301.45pt,15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" strokecolor="black [3040]" strokeweight="1.5pt"/>
            </w:pict>
          </mc:Fallback>
        </mc:AlternateContent>
      </w:r>
      <w:r w:rsidR="00831A9F" w:rsidRPr="00C62049">
        <w:rPr>
          <w:rFonts w:ascii="Arial" w:hAnsi="Arial" w:cs="Arial"/>
          <w:sz w:val="24"/>
          <w:szCs w:val="24"/>
        </w:rPr>
        <w:t>Candidate:</w:t>
      </w:r>
      <w:r>
        <w:rPr>
          <w:rFonts w:ascii="Arial" w:hAnsi="Arial" w:cs="Arial"/>
          <w:sz w:val="24"/>
          <w:szCs w:val="24"/>
        </w:rPr>
        <w:tab/>
      </w:r>
      <w:r w:rsidR="00F01116" w:rsidRPr="00C62049">
        <w:rPr>
          <w:rFonts w:ascii="Arial" w:hAnsi="Arial" w:cs="Arial"/>
          <w:sz w:val="24"/>
          <w:szCs w:val="24"/>
        </w:rPr>
        <w:t xml:space="preserve">Date: </w:t>
      </w:r>
    </w:p>
    <w:tbl>
      <w:tblPr>
        <w:tblStyle w:val="TableGrid"/>
        <w:tblpPr w:leftFromText="180" w:rightFromText="180" w:vertAnchor="text" w:horzAnchor="margin" w:tblpY="1296"/>
        <w:tblW w:w="10989" w:type="dxa"/>
        <w:tblLook w:val="04A0" w:firstRow="1" w:lastRow="0" w:firstColumn="1" w:lastColumn="0" w:noHBand="0" w:noVBand="1"/>
      </w:tblPr>
      <w:tblGrid>
        <w:gridCol w:w="645"/>
        <w:gridCol w:w="2035"/>
        <w:gridCol w:w="1093"/>
        <w:gridCol w:w="202"/>
        <w:gridCol w:w="2544"/>
        <w:gridCol w:w="42"/>
        <w:gridCol w:w="1073"/>
        <w:gridCol w:w="2255"/>
        <w:gridCol w:w="1100"/>
      </w:tblGrid>
      <w:tr w:rsidR="00EA7139" w:rsidRPr="00C62049" w14:paraId="266881E7" w14:textId="77777777" w:rsidTr="0054372E">
        <w:trPr>
          <w:trHeight w:val="386"/>
        </w:trPr>
        <w:tc>
          <w:tcPr>
            <w:tcW w:w="645" w:type="dxa"/>
            <w:shd w:val="clear" w:color="auto" w:fill="D9D9D9" w:themeFill="background1" w:themeFillShade="D9"/>
          </w:tcPr>
          <w:p w14:paraId="272B48D4" w14:textId="5B71E0D5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832E4F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244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295C56E" w14:textId="1D967012" w:rsidR="00EA7139" w:rsidRPr="00C62049" w:rsidRDefault="00EA7139" w:rsidP="00EA7139">
            <w:pPr>
              <w:pStyle w:val="BodyText"/>
              <w:spacing w:before="24" w:line="360" w:lineRule="auto"/>
              <w:ind w:right="-109" w:hanging="1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z w:val="24"/>
                <w:szCs w:val="24"/>
              </w:rPr>
              <w:t>Training</w:t>
            </w:r>
            <w:r w:rsidRPr="00C62049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philosophy</w:t>
            </w:r>
            <w:r w:rsidRPr="00C62049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in</w:t>
            </w:r>
            <w:r w:rsidRPr="00C62049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Relation</w:t>
            </w:r>
            <w:r w:rsidRPr="00C6204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to</w:t>
            </w:r>
            <w:r w:rsidRPr="00C62049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Training</w:t>
            </w:r>
            <w:r w:rsidRPr="00C62049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Program</w:t>
            </w:r>
            <w:r w:rsidRPr="00C62049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and</w:t>
            </w:r>
            <w:r w:rsidRPr="00C6204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or</w:t>
            </w:r>
            <w:r w:rsidRPr="00C62049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Practice</w:t>
            </w:r>
            <w:r w:rsidR="00832E4F">
              <w:rPr>
                <w:rFonts w:ascii="Arial" w:hAnsi="Arial" w:cs="Arial"/>
                <w:b/>
                <w:spacing w:val="-2"/>
                <w:sz w:val="24"/>
                <w:szCs w:val="24"/>
              </w:rPr>
              <w:t>.</w:t>
            </w:r>
            <w:r w:rsidRPr="00C62049">
              <w:rPr>
                <w:rFonts w:ascii="Arial" w:hAnsi="Arial" w:cs="Arial"/>
                <w:b/>
                <w:bCs/>
                <w:color w:val="1D1B11"/>
                <w:spacing w:val="40"/>
                <w:sz w:val="24"/>
                <w:szCs w:val="24"/>
              </w:rPr>
              <w:t xml:space="preserve"> 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6C3F3B1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7139" w:rsidRPr="00C62049" w14:paraId="0E0C208C" w14:textId="77777777" w:rsidTr="0054372E">
        <w:trPr>
          <w:trHeight w:val="382"/>
        </w:trPr>
        <w:tc>
          <w:tcPr>
            <w:tcW w:w="645" w:type="dxa"/>
            <w:vMerge w:val="restart"/>
          </w:tcPr>
          <w:p w14:paraId="124C4207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5" w:type="dxa"/>
            <w:tcBorders>
              <w:right w:val="nil"/>
            </w:tcBorders>
          </w:tcPr>
          <w:p w14:paraId="128DC87C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</w:tcPr>
          <w:p w14:paraId="6450EA87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</w:tcPr>
          <w:p w14:paraId="0F4220B3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3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76ED3CD4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2255" w:type="dxa"/>
            <w:tcBorders>
              <w:left w:val="nil"/>
            </w:tcBorders>
          </w:tcPr>
          <w:p w14:paraId="06438E00" w14:textId="77777777" w:rsidR="00EA7139" w:rsidRPr="00C62049" w:rsidRDefault="00EA7139" w:rsidP="00EA7139">
            <w:pPr>
              <w:pStyle w:val="BodyText"/>
              <w:spacing w:before="24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100" w:type="dxa"/>
            <w:tcBorders>
              <w:bottom w:val="nil"/>
            </w:tcBorders>
          </w:tcPr>
          <w:p w14:paraId="68AB4893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EA7139" w:rsidRPr="00C62049" w14:paraId="0EC57985" w14:textId="77777777" w:rsidTr="0054372E">
        <w:trPr>
          <w:trHeight w:val="146"/>
        </w:trPr>
        <w:tc>
          <w:tcPr>
            <w:tcW w:w="645" w:type="dxa"/>
            <w:vMerge/>
          </w:tcPr>
          <w:p w14:paraId="024958FB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 w:val="restart"/>
            <w:tcBorders>
              <w:right w:val="nil"/>
            </w:tcBorders>
          </w:tcPr>
          <w:p w14:paraId="52E7388D" w14:textId="77777777" w:rsidR="00EA7139" w:rsidRPr="00C62049" w:rsidRDefault="00EA7139" w:rsidP="00EA713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Coherent</w:t>
            </w:r>
            <w:r w:rsidRPr="00C6204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5"/>
                <w:sz w:val="24"/>
                <w:szCs w:val="24"/>
              </w:rPr>
              <w:t>and</w:t>
            </w:r>
          </w:p>
          <w:p w14:paraId="0B7148E1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comprehensive</w:t>
            </w:r>
            <w:r w:rsidRPr="00C620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 xml:space="preserve">values </w:t>
            </w:r>
          </w:p>
          <w:p w14:paraId="14058714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 xml:space="preserve">and methods relating </w:t>
            </w:r>
          </w:p>
          <w:p w14:paraId="331BCB9B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to the training of transactional analysts in the chosen field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46" w:type="dxa"/>
            <w:gridSpan w:val="2"/>
            <w:vMerge w:val="restart"/>
            <w:tcBorders>
              <w:left w:val="nil"/>
              <w:right w:val="nil"/>
            </w:tcBorders>
          </w:tcPr>
          <w:p w14:paraId="4C5EBBC5" w14:textId="77777777" w:rsidR="00EA7139" w:rsidRPr="00C62049" w:rsidRDefault="00EA7139" w:rsidP="00EA7139">
            <w:pPr>
              <w:pStyle w:val="TableParagraph"/>
              <w:spacing w:line="360" w:lineRule="auto"/>
              <w:ind w:left="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A</w:t>
            </w:r>
            <w:r w:rsidRPr="00C620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model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of</w:t>
            </w: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training</w:t>
            </w:r>
          </w:p>
          <w:p w14:paraId="695652D3" w14:textId="77777777" w:rsidR="00EA7139" w:rsidRPr="00C62049" w:rsidRDefault="00EA7139" w:rsidP="00EA7139">
            <w:pPr>
              <w:pStyle w:val="BodyText"/>
              <w:spacing w:before="24" w:line="360" w:lineRule="auto"/>
              <w:jc w:val="center"/>
              <w:rPr>
                <w:rFonts w:ascii="Arial" w:hAnsi="Arial" w:cs="Arial"/>
                <w:color w:val="1D1B11"/>
                <w:spacing w:val="33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linked</w:t>
            </w:r>
            <w:r w:rsidRPr="00C6204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to</w:t>
            </w: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practice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3370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2FB455D3" w14:textId="77777777" w:rsidR="00EA7139" w:rsidRPr="00B70CF0" w:rsidRDefault="00EA7139" w:rsidP="00EA7139">
            <w:pPr>
              <w:pStyle w:val="TableParagraph"/>
              <w:spacing w:line="360" w:lineRule="auto"/>
              <w:ind w:left="420"/>
              <w:jc w:val="right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B70CF0">
              <w:rPr>
                <w:rFonts w:ascii="Arial" w:hAnsi="Arial" w:cs="Arial"/>
                <w:sz w:val="24"/>
                <w:szCs w:val="24"/>
              </w:rPr>
              <w:t>Little</w:t>
            </w:r>
            <w:r w:rsidRPr="00B70C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B70CF0">
              <w:rPr>
                <w:rFonts w:ascii="Arial" w:hAnsi="Arial" w:cs="Arial"/>
                <w:sz w:val="24"/>
                <w:szCs w:val="24"/>
              </w:rPr>
              <w:t>ability</w:t>
            </w:r>
            <w:r w:rsidRPr="00B70C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</w:p>
          <w:p w14:paraId="344D4C15" w14:textId="77777777" w:rsidR="00EA7139" w:rsidRPr="00B70CF0" w:rsidRDefault="00EA7139" w:rsidP="00EA7139">
            <w:pPr>
              <w:pStyle w:val="TableParagraph"/>
              <w:spacing w:line="360" w:lineRule="auto"/>
              <w:ind w:left="4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70CF0">
              <w:rPr>
                <w:rFonts w:ascii="Arial" w:hAnsi="Arial" w:cs="Arial"/>
                <w:sz w:val="24"/>
                <w:szCs w:val="24"/>
              </w:rPr>
              <w:t xml:space="preserve">to </w:t>
            </w:r>
            <w:r w:rsidRPr="00B70CF0">
              <w:rPr>
                <w:rFonts w:ascii="Arial" w:hAnsi="Arial" w:cs="Arial"/>
                <w:spacing w:val="-2"/>
                <w:sz w:val="24"/>
                <w:szCs w:val="24"/>
              </w:rPr>
              <w:t>articulate</w:t>
            </w:r>
          </w:p>
          <w:p w14:paraId="146C7F99" w14:textId="77777777" w:rsidR="00EA7139" w:rsidRPr="00B70CF0" w:rsidRDefault="00EA7139" w:rsidP="00EA7139">
            <w:pPr>
              <w:pStyle w:val="BodyText"/>
              <w:spacing w:before="24" w:line="360" w:lineRule="auto"/>
              <w:jc w:val="right"/>
              <w:rPr>
                <w:rFonts w:ascii="Arial" w:hAnsi="Arial" w:cs="Arial"/>
                <w:spacing w:val="-13"/>
                <w:sz w:val="24"/>
                <w:szCs w:val="24"/>
              </w:rPr>
            </w:pPr>
            <w:r w:rsidRPr="00B70CF0">
              <w:rPr>
                <w:rFonts w:ascii="Arial" w:hAnsi="Arial" w:cs="Arial"/>
                <w:sz w:val="24"/>
                <w:szCs w:val="24"/>
              </w:rPr>
              <w:t>training</w:t>
            </w:r>
            <w:r w:rsidRPr="00B70CF0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B70CF0">
              <w:rPr>
                <w:rFonts w:ascii="Arial" w:hAnsi="Arial" w:cs="Arial"/>
                <w:sz w:val="24"/>
                <w:szCs w:val="24"/>
              </w:rPr>
              <w:t>philosophy</w:t>
            </w:r>
            <w:r w:rsidRPr="00B70CF0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</w:p>
          <w:p w14:paraId="2167CC61" w14:textId="77777777" w:rsidR="00EA7139" w:rsidRPr="00C62049" w:rsidRDefault="00EA7139" w:rsidP="00EA7139">
            <w:pPr>
              <w:pStyle w:val="BodyText"/>
              <w:spacing w:before="24"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70CF0">
              <w:rPr>
                <w:rFonts w:ascii="Arial" w:hAnsi="Arial" w:cs="Arial"/>
                <w:sz w:val="24"/>
                <w:szCs w:val="24"/>
              </w:rPr>
              <w:t xml:space="preserve">and link it to program </w:t>
            </w:r>
            <w:r w:rsidRPr="00B70CF0">
              <w:rPr>
                <w:rFonts w:ascii="Arial" w:hAnsi="Arial" w:cs="Arial"/>
                <w:spacing w:val="-2"/>
                <w:sz w:val="24"/>
                <w:szCs w:val="24"/>
              </w:rPr>
              <w:t>design.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</w:tcBorders>
          </w:tcPr>
          <w:p w14:paraId="261856C5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EA7139" w:rsidRPr="00C62049" w14:paraId="7681A740" w14:textId="77777777" w:rsidTr="0054372E">
        <w:trPr>
          <w:trHeight w:val="146"/>
        </w:trPr>
        <w:tc>
          <w:tcPr>
            <w:tcW w:w="645" w:type="dxa"/>
            <w:vMerge/>
          </w:tcPr>
          <w:p w14:paraId="48D38E66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770AC9E6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73F07D81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0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C0BAEED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</w:tcBorders>
          </w:tcPr>
          <w:p w14:paraId="1742BE0D" w14:textId="77777777" w:rsidR="00EA7139" w:rsidRPr="00C62049" w:rsidRDefault="00EA7139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A05B8D" w:rsidRPr="00C62049" w14:paraId="798E9EE6" w14:textId="77777777" w:rsidTr="009256CD">
        <w:trPr>
          <w:trHeight w:val="1334"/>
        </w:trPr>
        <w:tc>
          <w:tcPr>
            <w:tcW w:w="645" w:type="dxa"/>
            <w:vMerge/>
          </w:tcPr>
          <w:p w14:paraId="66FA3ABC" w14:textId="77777777" w:rsidR="00A05B8D" w:rsidRPr="00C62049" w:rsidRDefault="00A05B8D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28AC1B23" w14:textId="77777777" w:rsidR="00A05B8D" w:rsidRPr="00C62049" w:rsidRDefault="00A05B8D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6D99C336" w14:textId="77777777" w:rsidR="00A05B8D" w:rsidRPr="00C62049" w:rsidRDefault="00A05B8D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0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EE2E2FB" w14:textId="77777777" w:rsidR="00A05B8D" w:rsidRPr="00C62049" w:rsidRDefault="00A05B8D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</w:tcBorders>
          </w:tcPr>
          <w:p w14:paraId="0E9328D7" w14:textId="77777777" w:rsidR="00A05B8D" w:rsidRPr="00C62049" w:rsidRDefault="00A05B8D" w:rsidP="00EA713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4.</w:t>
            </w:r>
          </w:p>
          <w:p w14:paraId="212A9479" w14:textId="65E11A9E" w:rsidR="00A05B8D" w:rsidRPr="00C62049" w:rsidRDefault="00A05B8D" w:rsidP="009256CD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D30D076" w14:textId="0EA73369" w:rsidR="007A575E" w:rsidRDefault="00831A9F" w:rsidP="00797687">
      <w:pPr>
        <w:pStyle w:val="BodyText"/>
        <w:spacing w:before="279" w:line="360" w:lineRule="auto"/>
        <w:ind w:right="-7"/>
        <w:rPr>
          <w:rFonts w:ascii="Arial" w:hAnsi="Arial" w:cs="Arial"/>
          <w:spacing w:val="-2"/>
          <w:sz w:val="24"/>
          <w:szCs w:val="24"/>
        </w:rPr>
      </w:pPr>
      <w:r w:rsidRPr="00C62049">
        <w:rPr>
          <w:rFonts w:ascii="Arial" w:hAnsi="Arial" w:cs="Arial"/>
          <w:sz w:val="24"/>
          <w:szCs w:val="24"/>
        </w:rPr>
        <w:t>Each</w:t>
      </w:r>
      <w:r w:rsidRPr="00C62049">
        <w:rPr>
          <w:rFonts w:ascii="Arial" w:hAnsi="Arial" w:cs="Arial"/>
          <w:spacing w:val="-5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of</w:t>
      </w:r>
      <w:r w:rsidRPr="00C62049">
        <w:rPr>
          <w:rFonts w:ascii="Arial" w:hAnsi="Arial" w:cs="Arial"/>
          <w:spacing w:val="1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the</w:t>
      </w:r>
      <w:r w:rsidRPr="00C62049">
        <w:rPr>
          <w:rFonts w:ascii="Arial" w:hAnsi="Arial" w:cs="Arial"/>
          <w:spacing w:val="-4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five</w:t>
      </w:r>
      <w:r w:rsidRPr="00C62049">
        <w:rPr>
          <w:rFonts w:ascii="Arial" w:hAnsi="Arial" w:cs="Arial"/>
          <w:spacing w:val="-3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following</w:t>
      </w:r>
      <w:r w:rsidRPr="00C62049">
        <w:rPr>
          <w:rFonts w:ascii="Arial" w:hAnsi="Arial" w:cs="Arial"/>
          <w:spacing w:val="-3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areas</w:t>
      </w:r>
      <w:r w:rsidRPr="00C62049">
        <w:rPr>
          <w:rFonts w:ascii="Arial" w:hAnsi="Arial" w:cs="Arial"/>
          <w:spacing w:val="-4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is graded</w:t>
      </w:r>
      <w:r w:rsidRPr="00C62049">
        <w:rPr>
          <w:rFonts w:ascii="Arial" w:hAnsi="Arial" w:cs="Arial"/>
          <w:spacing w:val="-5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on a</w:t>
      </w:r>
      <w:r w:rsidRPr="00C62049">
        <w:rPr>
          <w:rFonts w:ascii="Arial" w:hAnsi="Arial" w:cs="Arial"/>
          <w:spacing w:val="-5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5-point</w:t>
      </w:r>
      <w:r w:rsidRPr="00C62049">
        <w:rPr>
          <w:rFonts w:ascii="Arial" w:hAnsi="Arial" w:cs="Arial"/>
          <w:spacing w:val="-1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scale.</w:t>
      </w:r>
      <w:r w:rsidRPr="00C62049">
        <w:rPr>
          <w:rFonts w:ascii="Arial" w:hAnsi="Arial" w:cs="Arial"/>
          <w:spacing w:val="-2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Select</w:t>
      </w:r>
      <w:r w:rsidRPr="00C62049">
        <w:rPr>
          <w:rFonts w:ascii="Arial" w:hAnsi="Arial" w:cs="Arial"/>
          <w:spacing w:val="-6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the</w:t>
      </w:r>
      <w:r w:rsidRPr="00C62049">
        <w:rPr>
          <w:rFonts w:ascii="Arial" w:hAnsi="Arial" w:cs="Arial"/>
          <w:spacing w:val="2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number</w:t>
      </w:r>
      <w:r w:rsidRPr="00C62049">
        <w:rPr>
          <w:rFonts w:ascii="Arial" w:hAnsi="Arial" w:cs="Arial"/>
          <w:spacing w:val="-4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rating</w:t>
      </w:r>
      <w:r w:rsidRPr="00C62049">
        <w:rPr>
          <w:rFonts w:ascii="Arial" w:hAnsi="Arial" w:cs="Arial"/>
          <w:spacing w:val="-2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which</w:t>
      </w:r>
      <w:r w:rsidRPr="00C62049">
        <w:rPr>
          <w:rFonts w:ascii="Arial" w:hAnsi="Arial" w:cs="Arial"/>
          <w:spacing w:val="-5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you believe</w:t>
      </w:r>
      <w:r w:rsidRPr="00C62049">
        <w:rPr>
          <w:rFonts w:ascii="Arial" w:hAnsi="Arial" w:cs="Arial"/>
          <w:spacing w:val="-3"/>
          <w:sz w:val="24"/>
          <w:szCs w:val="24"/>
        </w:rPr>
        <w:t xml:space="preserve"> </w:t>
      </w:r>
      <w:r w:rsidRPr="00C62049">
        <w:rPr>
          <w:rFonts w:ascii="Arial" w:hAnsi="Arial" w:cs="Arial"/>
          <w:spacing w:val="-4"/>
          <w:sz w:val="24"/>
          <w:szCs w:val="24"/>
        </w:rPr>
        <w:t>best</w:t>
      </w:r>
      <w:r w:rsidR="00F01116" w:rsidRPr="00C62049">
        <w:rPr>
          <w:rFonts w:ascii="Arial" w:hAnsi="Arial" w:cs="Arial"/>
          <w:spacing w:val="-4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describes</w:t>
      </w:r>
      <w:r w:rsidRPr="00C62049">
        <w:rPr>
          <w:rFonts w:ascii="Arial" w:hAnsi="Arial" w:cs="Arial"/>
          <w:spacing w:val="-7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the</w:t>
      </w:r>
      <w:r w:rsidRPr="00C62049">
        <w:rPr>
          <w:rFonts w:ascii="Arial" w:hAnsi="Arial" w:cs="Arial"/>
          <w:spacing w:val="-3"/>
          <w:sz w:val="24"/>
          <w:szCs w:val="24"/>
        </w:rPr>
        <w:t xml:space="preserve"> </w:t>
      </w:r>
      <w:r w:rsidRPr="00C62049">
        <w:rPr>
          <w:rFonts w:ascii="Arial" w:hAnsi="Arial" w:cs="Arial"/>
          <w:sz w:val="24"/>
          <w:szCs w:val="24"/>
        </w:rPr>
        <w:t>candidate’s</w:t>
      </w:r>
      <w:r w:rsidRPr="00C62049">
        <w:rPr>
          <w:rFonts w:ascii="Arial" w:hAnsi="Arial" w:cs="Arial"/>
          <w:spacing w:val="-6"/>
          <w:sz w:val="24"/>
          <w:szCs w:val="24"/>
        </w:rPr>
        <w:t xml:space="preserve"> </w:t>
      </w:r>
      <w:r w:rsidRPr="00C62049">
        <w:rPr>
          <w:rFonts w:ascii="Arial" w:hAnsi="Arial" w:cs="Arial"/>
          <w:spacing w:val="-2"/>
          <w:sz w:val="24"/>
          <w:szCs w:val="24"/>
        </w:rPr>
        <w:t>performance.</w:t>
      </w:r>
    </w:p>
    <w:tbl>
      <w:tblPr>
        <w:tblStyle w:val="TableGrid"/>
        <w:tblpPr w:leftFromText="180" w:rightFromText="180" w:vertAnchor="text" w:horzAnchor="margin" w:tblpY="4065"/>
        <w:tblW w:w="10989" w:type="dxa"/>
        <w:tblLook w:val="04A0" w:firstRow="1" w:lastRow="0" w:firstColumn="1" w:lastColumn="0" w:noHBand="0" w:noVBand="1"/>
      </w:tblPr>
      <w:tblGrid>
        <w:gridCol w:w="645"/>
        <w:gridCol w:w="2035"/>
        <w:gridCol w:w="1093"/>
        <w:gridCol w:w="202"/>
        <w:gridCol w:w="2544"/>
        <w:gridCol w:w="42"/>
        <w:gridCol w:w="1073"/>
        <w:gridCol w:w="2255"/>
        <w:gridCol w:w="1100"/>
      </w:tblGrid>
      <w:tr w:rsidR="003D2809" w:rsidRPr="00C62049" w14:paraId="2346B3B9" w14:textId="77777777" w:rsidTr="004969D5">
        <w:trPr>
          <w:trHeight w:val="386"/>
        </w:trPr>
        <w:tc>
          <w:tcPr>
            <w:tcW w:w="645" w:type="dxa"/>
            <w:shd w:val="clear" w:color="auto" w:fill="D9D9D9" w:themeFill="background1" w:themeFillShade="D9"/>
          </w:tcPr>
          <w:p w14:paraId="35E37E27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244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6B772E" w14:textId="77777777" w:rsidR="003D2809" w:rsidRPr="00C62049" w:rsidRDefault="003D2809" w:rsidP="004969D5">
            <w:pPr>
              <w:pStyle w:val="BodyText"/>
              <w:spacing w:before="24" w:line="360" w:lineRule="auto"/>
              <w:ind w:right="-109" w:hanging="1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z w:val="24"/>
                <w:szCs w:val="24"/>
              </w:rPr>
              <w:t>Knowledge</w:t>
            </w:r>
            <w:r w:rsidRPr="00C62049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of</w:t>
            </w:r>
            <w:r w:rsidRPr="00C6204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TA</w:t>
            </w:r>
            <w:r w:rsidRPr="00C6204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theory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>.</w:t>
            </w:r>
            <w:r w:rsidRPr="00C62049">
              <w:rPr>
                <w:rFonts w:ascii="Arial" w:hAnsi="Arial" w:cs="Arial"/>
                <w:b/>
                <w:bCs/>
                <w:color w:val="1D1B11"/>
                <w:spacing w:val="40"/>
                <w:sz w:val="24"/>
                <w:szCs w:val="24"/>
              </w:rPr>
              <w:t xml:space="preserve"> 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CC817D1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2809" w:rsidRPr="00C62049" w14:paraId="20AA00AE" w14:textId="77777777" w:rsidTr="004969D5">
        <w:trPr>
          <w:trHeight w:val="405"/>
        </w:trPr>
        <w:tc>
          <w:tcPr>
            <w:tcW w:w="645" w:type="dxa"/>
            <w:vMerge w:val="restart"/>
          </w:tcPr>
          <w:p w14:paraId="6A69915A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5" w:type="dxa"/>
            <w:tcBorders>
              <w:right w:val="nil"/>
            </w:tcBorders>
          </w:tcPr>
          <w:p w14:paraId="6EFA1F08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</w:tcPr>
          <w:p w14:paraId="0C8560FB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</w:tcPr>
          <w:p w14:paraId="73E64663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3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64272F8F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2255" w:type="dxa"/>
            <w:tcBorders>
              <w:left w:val="nil"/>
            </w:tcBorders>
          </w:tcPr>
          <w:p w14:paraId="4E587ADB" w14:textId="77777777" w:rsidR="003D2809" w:rsidRPr="00C62049" w:rsidRDefault="003D2809" w:rsidP="004969D5">
            <w:pPr>
              <w:pStyle w:val="BodyText"/>
              <w:spacing w:before="24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100" w:type="dxa"/>
            <w:tcBorders>
              <w:bottom w:val="nil"/>
            </w:tcBorders>
          </w:tcPr>
          <w:p w14:paraId="336E11B4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3D2809" w:rsidRPr="00C62049" w14:paraId="3A335B57" w14:textId="77777777" w:rsidTr="004969D5">
        <w:trPr>
          <w:trHeight w:val="363"/>
        </w:trPr>
        <w:tc>
          <w:tcPr>
            <w:tcW w:w="645" w:type="dxa"/>
            <w:vMerge/>
          </w:tcPr>
          <w:p w14:paraId="34E8E855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 w:val="restart"/>
            <w:tcBorders>
              <w:right w:val="nil"/>
            </w:tcBorders>
          </w:tcPr>
          <w:p w14:paraId="6625C58A" w14:textId="77777777" w:rsidR="003D2809" w:rsidRPr="00C62049" w:rsidRDefault="003D2809" w:rsidP="004969D5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Knows</w:t>
            </w:r>
            <w:r w:rsidRPr="00C6204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theory</w:t>
            </w:r>
            <w:r w:rsidRPr="00C6204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and</w:t>
            </w:r>
            <w:r w:rsidRPr="00C620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5"/>
                <w:sz w:val="24"/>
                <w:szCs w:val="24"/>
              </w:rPr>
              <w:t>can</w:t>
            </w:r>
          </w:p>
          <w:p w14:paraId="521835F8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critique</w:t>
            </w:r>
            <w:r w:rsidRPr="00C620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it,</w:t>
            </w:r>
            <w:r w:rsidRPr="00C620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compare, and contrast it with other models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46" w:type="dxa"/>
            <w:gridSpan w:val="2"/>
            <w:vMerge w:val="restart"/>
            <w:tcBorders>
              <w:left w:val="nil"/>
              <w:right w:val="nil"/>
            </w:tcBorders>
          </w:tcPr>
          <w:p w14:paraId="05DB4815" w14:textId="77777777" w:rsidR="003D2809" w:rsidRPr="00C62049" w:rsidRDefault="003D2809" w:rsidP="004969D5">
            <w:pPr>
              <w:pStyle w:val="BodyText"/>
              <w:spacing w:before="24" w:line="360" w:lineRule="auto"/>
              <w:jc w:val="center"/>
              <w:rPr>
                <w:rFonts w:ascii="Arial" w:hAnsi="Arial" w:cs="Arial"/>
                <w:color w:val="1D1B11"/>
                <w:spacing w:val="33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 xml:space="preserve">   Knows</w:t>
            </w:r>
            <w:r w:rsidRPr="00C6204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basic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 xml:space="preserve"> theory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3370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48691110" w14:textId="77777777" w:rsidR="003D2809" w:rsidRPr="00C62049" w:rsidRDefault="003D2809" w:rsidP="004969D5">
            <w:pPr>
              <w:pStyle w:val="TableParagraph"/>
              <w:spacing w:line="360" w:lineRule="auto"/>
              <w:ind w:left="7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Gaps</w:t>
            </w:r>
            <w:r w:rsidRPr="00C6204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 xml:space="preserve">and/or </w:t>
            </w:r>
          </w:p>
          <w:p w14:paraId="01C07EF0" w14:textId="77777777" w:rsidR="003D2809" w:rsidRPr="00C62049" w:rsidRDefault="003D2809" w:rsidP="004969D5">
            <w:pPr>
              <w:pStyle w:val="TableParagraph"/>
              <w:spacing w:line="360" w:lineRule="auto"/>
              <w:ind w:left="76"/>
              <w:jc w:val="right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inaccuracies</w:t>
            </w:r>
          </w:p>
          <w:p w14:paraId="50D274C9" w14:textId="77777777" w:rsidR="003D2809" w:rsidRPr="00C62049" w:rsidRDefault="003D2809" w:rsidP="004969D5">
            <w:pPr>
              <w:pStyle w:val="BodyText"/>
              <w:spacing w:before="24"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in</w:t>
            </w:r>
            <w:r w:rsidRPr="00C620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basic</w:t>
            </w: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theory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</w:tcBorders>
          </w:tcPr>
          <w:p w14:paraId="34D71452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3D2809" w:rsidRPr="00C62049" w14:paraId="6867BD95" w14:textId="77777777" w:rsidTr="004969D5">
        <w:trPr>
          <w:trHeight w:val="349"/>
        </w:trPr>
        <w:tc>
          <w:tcPr>
            <w:tcW w:w="645" w:type="dxa"/>
            <w:vMerge/>
          </w:tcPr>
          <w:p w14:paraId="5F43F25E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4CB5F137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7AF3A87D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0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7093B79F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</w:tcBorders>
          </w:tcPr>
          <w:p w14:paraId="6DF84479" w14:textId="77777777" w:rsidR="003D2809" w:rsidRPr="00C62049" w:rsidRDefault="003D2809" w:rsidP="004969D5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A05B8D" w:rsidRPr="00C62049" w14:paraId="4115527F" w14:textId="77777777" w:rsidTr="00A05B8D">
        <w:trPr>
          <w:trHeight w:val="824"/>
        </w:trPr>
        <w:tc>
          <w:tcPr>
            <w:tcW w:w="645" w:type="dxa"/>
            <w:vMerge/>
          </w:tcPr>
          <w:p w14:paraId="6EE0DF0F" w14:textId="77777777" w:rsidR="00A05B8D" w:rsidRPr="00C62049" w:rsidRDefault="00A05B8D" w:rsidP="004969D5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43DA2BCC" w14:textId="77777777" w:rsidR="00A05B8D" w:rsidRPr="00C62049" w:rsidRDefault="00A05B8D" w:rsidP="004969D5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23CF19C9" w14:textId="77777777" w:rsidR="00A05B8D" w:rsidRPr="00C62049" w:rsidRDefault="00A05B8D" w:rsidP="004969D5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0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5B1D0457" w14:textId="77777777" w:rsidR="00A05B8D" w:rsidRPr="00C62049" w:rsidRDefault="00A05B8D" w:rsidP="004969D5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</w:tcBorders>
          </w:tcPr>
          <w:p w14:paraId="033C7306" w14:textId="155279B9" w:rsidR="00A05B8D" w:rsidRPr="00C62049" w:rsidRDefault="00A05B8D" w:rsidP="00A05B8D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1B17F59F" w14:textId="77777777" w:rsidR="003D2809" w:rsidRDefault="003D2809" w:rsidP="003D2809">
      <w:pPr>
        <w:pStyle w:val="BodyText"/>
        <w:spacing w:before="279" w:line="360" w:lineRule="auto"/>
        <w:ind w:right="-7"/>
        <w:rPr>
          <w:rFonts w:ascii="Arial" w:hAnsi="Arial" w:cs="Arial"/>
          <w:spacing w:val="-2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30"/>
        <w:tblW w:w="10989" w:type="dxa"/>
        <w:tblLook w:val="04A0" w:firstRow="1" w:lastRow="0" w:firstColumn="1" w:lastColumn="0" w:noHBand="0" w:noVBand="1"/>
      </w:tblPr>
      <w:tblGrid>
        <w:gridCol w:w="645"/>
        <w:gridCol w:w="2035"/>
        <w:gridCol w:w="1093"/>
        <w:gridCol w:w="202"/>
        <w:gridCol w:w="2544"/>
        <w:gridCol w:w="42"/>
        <w:gridCol w:w="1073"/>
        <w:gridCol w:w="2255"/>
        <w:gridCol w:w="1100"/>
      </w:tblGrid>
      <w:tr w:rsidR="003D2809" w:rsidRPr="00C62049" w14:paraId="49FA8A1E" w14:textId="77777777" w:rsidTr="003D2809">
        <w:trPr>
          <w:trHeight w:val="401"/>
        </w:trPr>
        <w:tc>
          <w:tcPr>
            <w:tcW w:w="645" w:type="dxa"/>
            <w:shd w:val="clear" w:color="auto" w:fill="D9D9D9" w:themeFill="background1" w:themeFillShade="D9"/>
          </w:tcPr>
          <w:p w14:paraId="400781CA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244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0AE6A4" w14:textId="77777777" w:rsidR="003D2809" w:rsidRPr="00C62049" w:rsidRDefault="003D2809" w:rsidP="003D2809">
            <w:pPr>
              <w:pStyle w:val="BodyText"/>
              <w:spacing w:before="24" w:line="360" w:lineRule="auto"/>
              <w:ind w:right="-109" w:hanging="1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z w:val="24"/>
                <w:szCs w:val="24"/>
              </w:rPr>
              <w:t>Knowledge</w:t>
            </w:r>
            <w:r w:rsidRPr="00C62049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of</w:t>
            </w:r>
            <w:r w:rsidRPr="00C6204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National</w:t>
            </w:r>
            <w:r w:rsidRPr="00C62049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and</w:t>
            </w:r>
            <w:r w:rsidRPr="00C6204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International</w:t>
            </w:r>
            <w:r w:rsidRPr="00C62049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pacing w:val="-2"/>
                <w:sz w:val="24"/>
                <w:szCs w:val="24"/>
              </w:rPr>
              <w:t>Organizations.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3F0D9F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2809" w:rsidRPr="00C62049" w14:paraId="73B2645E" w14:textId="77777777" w:rsidTr="003D2809">
        <w:trPr>
          <w:trHeight w:val="382"/>
        </w:trPr>
        <w:tc>
          <w:tcPr>
            <w:tcW w:w="645" w:type="dxa"/>
            <w:vMerge w:val="restart"/>
          </w:tcPr>
          <w:p w14:paraId="2B917665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5" w:type="dxa"/>
            <w:tcBorders>
              <w:right w:val="nil"/>
            </w:tcBorders>
          </w:tcPr>
          <w:p w14:paraId="0677BDD6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</w:tcPr>
          <w:p w14:paraId="3ABA769C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</w:tcPr>
          <w:p w14:paraId="1E651D89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3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282AC299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2255" w:type="dxa"/>
            <w:tcBorders>
              <w:left w:val="nil"/>
            </w:tcBorders>
          </w:tcPr>
          <w:p w14:paraId="0B783968" w14:textId="77777777" w:rsidR="003D2809" w:rsidRPr="00C62049" w:rsidRDefault="003D2809" w:rsidP="003D2809">
            <w:pPr>
              <w:pStyle w:val="BodyText"/>
              <w:spacing w:before="24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100" w:type="dxa"/>
            <w:tcBorders>
              <w:bottom w:val="nil"/>
            </w:tcBorders>
          </w:tcPr>
          <w:p w14:paraId="1E3F0BBF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3D2809" w:rsidRPr="00C62049" w14:paraId="3F763BD0" w14:textId="77777777" w:rsidTr="003D2809">
        <w:trPr>
          <w:trHeight w:val="146"/>
        </w:trPr>
        <w:tc>
          <w:tcPr>
            <w:tcW w:w="645" w:type="dxa"/>
            <w:vMerge/>
          </w:tcPr>
          <w:p w14:paraId="1DC15D04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 w:val="restart"/>
            <w:tcBorders>
              <w:right w:val="nil"/>
            </w:tcBorders>
          </w:tcPr>
          <w:p w14:paraId="1E1A2777" w14:textId="77777777" w:rsidR="003D2809" w:rsidRPr="00C62049" w:rsidRDefault="003D2809" w:rsidP="003D280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Good</w:t>
            </w:r>
            <w:r w:rsidRPr="00C6204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knowledge</w:t>
            </w:r>
            <w:r w:rsidRPr="00C62049">
              <w:rPr>
                <w:rFonts w:ascii="Arial" w:hAnsi="Arial" w:cs="Arial"/>
                <w:spacing w:val="-5"/>
                <w:sz w:val="24"/>
                <w:szCs w:val="24"/>
              </w:rPr>
              <w:t xml:space="preserve"> of</w:t>
            </w:r>
          </w:p>
          <w:p w14:paraId="6C68BEDE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spacing w:val="-13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structure and functioning</w:t>
            </w:r>
            <w:r w:rsidRPr="00C620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</w:p>
          <w:p w14:paraId="096F4529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of</w:t>
            </w:r>
            <w:r w:rsidRPr="00C620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 xml:space="preserve">national and international </w:t>
            </w:r>
          </w:p>
          <w:p w14:paraId="0CBCE8C6" w14:textId="57F8917A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organizations</w:t>
            </w:r>
            <w:r w:rsidR="007A575E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2746" w:type="dxa"/>
            <w:gridSpan w:val="2"/>
            <w:vMerge w:val="restart"/>
            <w:tcBorders>
              <w:left w:val="nil"/>
              <w:right w:val="nil"/>
            </w:tcBorders>
          </w:tcPr>
          <w:p w14:paraId="463AB438" w14:textId="75F1DAFF" w:rsidR="003D2809" w:rsidRPr="009F08C4" w:rsidRDefault="003D2809" w:rsidP="003D2809">
            <w:pPr>
              <w:pStyle w:val="TableParagraph"/>
              <w:spacing w:line="360" w:lineRule="auto"/>
              <w:ind w:left="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 xml:space="preserve">    Basic</w:t>
            </w:r>
            <w:r w:rsidRPr="00C6204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knowledge</w:t>
            </w:r>
            <w:r w:rsidRPr="00C620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of</w:t>
            </w:r>
            <w:r w:rsidRPr="00C620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structure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and</w:t>
            </w:r>
            <w:r w:rsidRPr="00C620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functioning</w:t>
            </w:r>
            <w:r w:rsidRPr="00C620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of</w:t>
            </w:r>
            <w:r w:rsidRPr="00C620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 xml:space="preserve">national and international 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organizations</w:t>
            </w:r>
            <w:r w:rsidR="007A575E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3370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55209C56" w14:textId="77777777" w:rsidR="003D2809" w:rsidRPr="00C62049" w:rsidRDefault="003D2809" w:rsidP="003D2809">
            <w:pPr>
              <w:pStyle w:val="TableParagraph"/>
              <w:spacing w:line="360" w:lineRule="auto"/>
              <w:ind w:left="218"/>
              <w:jc w:val="right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Very</w:t>
            </w: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little</w:t>
            </w:r>
            <w:r w:rsidRPr="00C620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knowledge</w:t>
            </w:r>
            <w:r w:rsidRPr="00C620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</w:p>
          <w:p w14:paraId="5F1A80D5" w14:textId="77777777" w:rsidR="003D2809" w:rsidRDefault="003D2809" w:rsidP="003D2809">
            <w:pPr>
              <w:pStyle w:val="BodyText"/>
              <w:spacing w:before="24" w:line="360" w:lineRule="auto"/>
              <w:jc w:val="right"/>
              <w:rPr>
                <w:rFonts w:ascii="Arial" w:hAnsi="Arial" w:cs="Arial"/>
                <w:spacing w:val="-13"/>
                <w:sz w:val="24"/>
                <w:szCs w:val="24"/>
              </w:rPr>
            </w:pPr>
            <w:r w:rsidRPr="00C62049">
              <w:rPr>
                <w:rFonts w:ascii="Arial" w:hAnsi="Arial" w:cs="Arial"/>
                <w:spacing w:val="-5"/>
                <w:sz w:val="24"/>
                <w:szCs w:val="24"/>
              </w:rPr>
              <w:t xml:space="preserve">of </w:t>
            </w:r>
            <w:r w:rsidRPr="00C62049">
              <w:rPr>
                <w:rFonts w:ascii="Arial" w:hAnsi="Arial" w:cs="Arial"/>
                <w:sz w:val="24"/>
                <w:szCs w:val="24"/>
              </w:rPr>
              <w:t>national</w:t>
            </w:r>
            <w:r w:rsidRPr="00C620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and</w:t>
            </w:r>
            <w:r w:rsidRPr="00C620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</w:p>
          <w:p w14:paraId="16CD534F" w14:textId="77777777" w:rsidR="003D2809" w:rsidRPr="00C62049" w:rsidRDefault="003D2809" w:rsidP="003D2809">
            <w:pPr>
              <w:pStyle w:val="BodyText"/>
              <w:spacing w:before="24"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 xml:space="preserve">international </w:t>
            </w:r>
          </w:p>
          <w:p w14:paraId="5E01AEB3" w14:textId="5A6B5522" w:rsidR="003D2809" w:rsidRPr="00C62049" w:rsidRDefault="003D2809" w:rsidP="003D2809">
            <w:pPr>
              <w:pStyle w:val="BodyText"/>
              <w:spacing w:before="24"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organizations</w:t>
            </w:r>
            <w:r w:rsidR="007A575E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</w:tcBorders>
          </w:tcPr>
          <w:p w14:paraId="0198014B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3D2809" w:rsidRPr="00C62049" w14:paraId="586541DA" w14:textId="77777777" w:rsidTr="003D2809">
        <w:trPr>
          <w:trHeight w:val="146"/>
        </w:trPr>
        <w:tc>
          <w:tcPr>
            <w:tcW w:w="645" w:type="dxa"/>
            <w:vMerge/>
          </w:tcPr>
          <w:p w14:paraId="35E182CA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276357BA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292933F8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0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2CBB69D1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</w:tcBorders>
          </w:tcPr>
          <w:p w14:paraId="2CD73DA9" w14:textId="77777777" w:rsidR="003D2809" w:rsidRPr="00C62049" w:rsidRDefault="003D2809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A05B8D" w:rsidRPr="00C62049" w14:paraId="7AE90A17" w14:textId="77777777" w:rsidTr="00C643E2">
        <w:trPr>
          <w:trHeight w:val="1334"/>
        </w:trPr>
        <w:tc>
          <w:tcPr>
            <w:tcW w:w="645" w:type="dxa"/>
            <w:vMerge/>
          </w:tcPr>
          <w:p w14:paraId="3F9C30A5" w14:textId="77777777" w:rsidR="00A05B8D" w:rsidRPr="00C62049" w:rsidRDefault="00A05B8D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66030BB9" w14:textId="77777777" w:rsidR="00A05B8D" w:rsidRPr="00C62049" w:rsidRDefault="00A05B8D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1DE5939F" w14:textId="77777777" w:rsidR="00A05B8D" w:rsidRPr="00C62049" w:rsidRDefault="00A05B8D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0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0B5D0552" w14:textId="77777777" w:rsidR="00A05B8D" w:rsidRPr="00C62049" w:rsidRDefault="00A05B8D" w:rsidP="003D2809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</w:tcBorders>
          </w:tcPr>
          <w:p w14:paraId="0AA1C401" w14:textId="30AF1C48" w:rsidR="00A05B8D" w:rsidRPr="00C62049" w:rsidRDefault="00A05B8D" w:rsidP="00C643E2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</w:tr>
    </w:tbl>
    <w:tbl>
      <w:tblPr>
        <w:tblStyle w:val="TableGrid"/>
        <w:tblpPr w:leftFromText="180" w:rightFromText="180" w:vertAnchor="text" w:horzAnchor="margin" w:tblpY="478"/>
        <w:tblW w:w="10989" w:type="dxa"/>
        <w:tblLook w:val="04A0" w:firstRow="1" w:lastRow="0" w:firstColumn="1" w:lastColumn="0" w:noHBand="0" w:noVBand="1"/>
      </w:tblPr>
      <w:tblGrid>
        <w:gridCol w:w="645"/>
        <w:gridCol w:w="2035"/>
        <w:gridCol w:w="1093"/>
        <w:gridCol w:w="202"/>
        <w:gridCol w:w="2544"/>
        <w:gridCol w:w="42"/>
        <w:gridCol w:w="1073"/>
        <w:gridCol w:w="2008"/>
        <w:gridCol w:w="1347"/>
      </w:tblGrid>
      <w:tr w:rsidR="006236DB" w:rsidRPr="00C62049" w14:paraId="785E3831" w14:textId="77777777" w:rsidTr="006236DB">
        <w:trPr>
          <w:trHeight w:val="386"/>
        </w:trPr>
        <w:tc>
          <w:tcPr>
            <w:tcW w:w="645" w:type="dxa"/>
            <w:shd w:val="clear" w:color="auto" w:fill="D9D9D9" w:themeFill="background1" w:themeFillShade="D9"/>
          </w:tcPr>
          <w:p w14:paraId="5BC9092A" w14:textId="5400390F" w:rsidR="006236DB" w:rsidRPr="00C62049" w:rsidRDefault="00E55082" w:rsidP="006236DB">
            <w:pPr>
              <w:pStyle w:val="BodyText"/>
              <w:spacing w:before="24" w:line="360" w:lineRule="auto"/>
              <w:ind w:left="-40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4    4.</w:t>
            </w:r>
          </w:p>
        </w:tc>
        <w:tc>
          <w:tcPr>
            <w:tcW w:w="899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717496" w14:textId="77777777" w:rsidR="006236DB" w:rsidRPr="00C62049" w:rsidRDefault="006236DB" w:rsidP="006236DB">
            <w:pPr>
              <w:pStyle w:val="BodyText"/>
              <w:spacing w:before="24" w:line="360" w:lineRule="auto"/>
              <w:ind w:right="-109" w:hanging="1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z w:val="24"/>
                <w:szCs w:val="24"/>
              </w:rPr>
              <w:t>Awareness</w:t>
            </w:r>
            <w:r w:rsidRPr="00C62049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of</w:t>
            </w:r>
            <w:r w:rsidRPr="00C62049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ethical</w:t>
            </w:r>
            <w:r w:rsidRPr="00C62049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consideration</w:t>
            </w:r>
            <w:r w:rsidRPr="00C62049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in</w:t>
            </w:r>
            <w:r w:rsidRPr="00C62049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different</w:t>
            </w:r>
            <w:r w:rsidRPr="00C62049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contexts</w:t>
            </w:r>
            <w:r w:rsidRPr="00C62049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(supervision,</w:t>
            </w:r>
            <w:r w:rsidRPr="00C62049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teaching, training, TA organizations and the wider community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C62049">
              <w:rPr>
                <w:rFonts w:ascii="Arial" w:hAnsi="Arial" w:cs="Arial"/>
                <w:b/>
                <w:bCs/>
                <w:color w:val="1D1B11"/>
                <w:spacing w:val="40"/>
                <w:sz w:val="24"/>
                <w:szCs w:val="24"/>
              </w:rPr>
              <w:t xml:space="preserve">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D9280A5" w14:textId="77777777" w:rsidR="006236DB" w:rsidRPr="00C62049" w:rsidRDefault="006236DB" w:rsidP="006236DB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36DB" w:rsidRPr="00C62049" w14:paraId="20EEA408" w14:textId="77777777" w:rsidTr="006236DB">
        <w:trPr>
          <w:trHeight w:val="382"/>
        </w:trPr>
        <w:tc>
          <w:tcPr>
            <w:tcW w:w="645" w:type="dxa"/>
            <w:vMerge w:val="restart"/>
          </w:tcPr>
          <w:p w14:paraId="519EB28D" w14:textId="77777777" w:rsidR="006236DB" w:rsidRPr="00C62049" w:rsidRDefault="006236DB" w:rsidP="006236DB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5" w:type="dxa"/>
            <w:tcBorders>
              <w:right w:val="nil"/>
            </w:tcBorders>
          </w:tcPr>
          <w:p w14:paraId="5034A3B6" w14:textId="77777777" w:rsidR="006236DB" w:rsidRPr="00C62049" w:rsidRDefault="006236DB" w:rsidP="006236DB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</w:tcPr>
          <w:p w14:paraId="0E796AD1" w14:textId="77777777" w:rsidR="006236DB" w:rsidRPr="00C62049" w:rsidRDefault="006236DB" w:rsidP="006236DB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</w:tcPr>
          <w:p w14:paraId="63038467" w14:textId="77777777" w:rsidR="006236DB" w:rsidRPr="00C62049" w:rsidRDefault="006236DB" w:rsidP="006236DB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3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18FB5144" w14:textId="77777777" w:rsidR="006236DB" w:rsidRPr="00C62049" w:rsidRDefault="006236DB" w:rsidP="006236DB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2008" w:type="dxa"/>
            <w:tcBorders>
              <w:left w:val="nil"/>
            </w:tcBorders>
          </w:tcPr>
          <w:p w14:paraId="7C695C1D" w14:textId="77777777" w:rsidR="006236DB" w:rsidRPr="00C62049" w:rsidRDefault="006236DB" w:rsidP="006236DB">
            <w:pPr>
              <w:pStyle w:val="BodyText"/>
              <w:spacing w:before="24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347" w:type="dxa"/>
            <w:tcBorders>
              <w:bottom w:val="nil"/>
            </w:tcBorders>
          </w:tcPr>
          <w:p w14:paraId="70FFD080" w14:textId="77777777" w:rsidR="006236DB" w:rsidRPr="00C62049" w:rsidRDefault="006236DB" w:rsidP="006236DB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6236DB" w:rsidRPr="00C62049" w14:paraId="0EA93AD3" w14:textId="77777777" w:rsidTr="006236DB">
        <w:trPr>
          <w:trHeight w:val="146"/>
        </w:trPr>
        <w:tc>
          <w:tcPr>
            <w:tcW w:w="645" w:type="dxa"/>
            <w:vMerge/>
          </w:tcPr>
          <w:p w14:paraId="7E177F2D" w14:textId="77777777" w:rsidR="006236DB" w:rsidRPr="00C62049" w:rsidRDefault="006236DB" w:rsidP="006236DB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 w:val="restart"/>
            <w:tcBorders>
              <w:right w:val="nil"/>
            </w:tcBorders>
          </w:tcPr>
          <w:p w14:paraId="6676CAFF" w14:textId="77777777" w:rsidR="006236DB" w:rsidRPr="00C62049" w:rsidRDefault="006236DB" w:rsidP="006236DB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Is</w:t>
            </w:r>
            <w:r w:rsidRPr="00C620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aware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of</w:t>
            </w:r>
            <w:r w:rsidRPr="00C620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values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5"/>
                <w:sz w:val="24"/>
                <w:szCs w:val="24"/>
              </w:rPr>
              <w:t>and</w:t>
            </w:r>
          </w:p>
          <w:p w14:paraId="765676D2" w14:textId="77777777" w:rsidR="006236DB" w:rsidRPr="00C62049" w:rsidRDefault="006236DB" w:rsidP="006236DB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ethical</w:t>
            </w:r>
            <w:r w:rsidRPr="00C620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principles</w:t>
            </w:r>
            <w:r w:rsidRPr="00C620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and analyses situations</w:t>
            </w:r>
          </w:p>
          <w:p w14:paraId="6E193C7D" w14:textId="77777777" w:rsidR="006236DB" w:rsidRPr="00C62049" w:rsidRDefault="006236DB" w:rsidP="006236DB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accordingly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2746" w:type="dxa"/>
            <w:gridSpan w:val="2"/>
            <w:vMerge w:val="restart"/>
            <w:tcBorders>
              <w:left w:val="nil"/>
              <w:right w:val="nil"/>
            </w:tcBorders>
          </w:tcPr>
          <w:p w14:paraId="59327E52" w14:textId="77777777" w:rsidR="006236DB" w:rsidRPr="00C62049" w:rsidRDefault="006236DB" w:rsidP="006236DB">
            <w:pPr>
              <w:pStyle w:val="TableParagraph"/>
              <w:spacing w:line="360" w:lineRule="auto"/>
              <w:ind w:lef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Some</w:t>
            </w:r>
            <w:r w:rsidRPr="00C6204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awareness</w:t>
            </w:r>
            <w:r w:rsidRPr="00C6204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of</w:t>
            </w:r>
            <w:r w:rsidRPr="00C6204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 xml:space="preserve">values </w:t>
            </w:r>
            <w:r w:rsidRPr="00C62049">
              <w:rPr>
                <w:rFonts w:ascii="Arial" w:hAnsi="Arial" w:cs="Arial"/>
                <w:sz w:val="24"/>
                <w:szCs w:val="24"/>
              </w:rPr>
              <w:t>and ethical principles, including</w:t>
            </w:r>
            <w:r w:rsidRPr="00C620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their</w:t>
            </w:r>
            <w:r w:rsidRPr="00C6204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distinction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23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0124F3D3" w14:textId="77777777" w:rsidR="006236DB" w:rsidRPr="00C62049" w:rsidRDefault="006236DB" w:rsidP="006236DB">
            <w:pPr>
              <w:pStyle w:val="BodyText"/>
              <w:spacing w:before="24" w:line="360" w:lineRule="auto"/>
              <w:jc w:val="right"/>
              <w:rPr>
                <w:rFonts w:ascii="Arial" w:hAnsi="Arial" w:cs="Arial"/>
                <w:spacing w:val="-9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Little</w:t>
            </w:r>
            <w:r w:rsidRPr="00C62049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information</w:t>
            </w:r>
            <w:r w:rsidRPr="00C62049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</w:p>
          <w:p w14:paraId="01AA8593" w14:textId="77777777" w:rsidR="006236DB" w:rsidRPr="00C62049" w:rsidRDefault="006236DB" w:rsidP="006236DB">
            <w:pPr>
              <w:pStyle w:val="BodyText"/>
              <w:spacing w:before="24"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about 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ethics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05D31A6B" w14:textId="77777777" w:rsidR="006236DB" w:rsidRPr="00C62049" w:rsidRDefault="006236DB" w:rsidP="006236DB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6236DB" w:rsidRPr="00C62049" w14:paraId="38E9E530" w14:textId="77777777" w:rsidTr="006236DB">
        <w:trPr>
          <w:trHeight w:val="146"/>
        </w:trPr>
        <w:tc>
          <w:tcPr>
            <w:tcW w:w="645" w:type="dxa"/>
            <w:vMerge/>
          </w:tcPr>
          <w:p w14:paraId="0D42617B" w14:textId="77777777" w:rsidR="006236DB" w:rsidRPr="00C62049" w:rsidRDefault="006236DB" w:rsidP="006236DB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46A2683F" w14:textId="77777777" w:rsidR="006236DB" w:rsidRPr="00C62049" w:rsidRDefault="006236DB" w:rsidP="006236DB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5F8601E2" w14:textId="77777777" w:rsidR="006236DB" w:rsidRPr="00C62049" w:rsidRDefault="006236DB" w:rsidP="006236DB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303304A" w14:textId="77777777" w:rsidR="006236DB" w:rsidRPr="00C62049" w:rsidRDefault="006236DB" w:rsidP="006236DB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1C606405" w14:textId="77777777" w:rsidR="006236DB" w:rsidRPr="00C62049" w:rsidRDefault="006236DB" w:rsidP="006236DB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A05B8D" w:rsidRPr="00C62049" w14:paraId="35F23FCD" w14:textId="77777777" w:rsidTr="00A05B8D">
        <w:trPr>
          <w:trHeight w:val="798"/>
        </w:trPr>
        <w:tc>
          <w:tcPr>
            <w:tcW w:w="645" w:type="dxa"/>
            <w:vMerge/>
          </w:tcPr>
          <w:p w14:paraId="000A4652" w14:textId="77777777" w:rsidR="00A05B8D" w:rsidRPr="00C62049" w:rsidRDefault="00A05B8D" w:rsidP="006236DB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25387023" w14:textId="77777777" w:rsidR="00A05B8D" w:rsidRPr="00C62049" w:rsidRDefault="00A05B8D" w:rsidP="006236DB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0132B8F9" w14:textId="77777777" w:rsidR="00A05B8D" w:rsidRPr="00C62049" w:rsidRDefault="00A05B8D" w:rsidP="006236DB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11EEE9CC" w14:textId="77777777" w:rsidR="00A05B8D" w:rsidRPr="00C62049" w:rsidRDefault="00A05B8D" w:rsidP="006236DB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</w:tcBorders>
          </w:tcPr>
          <w:p w14:paraId="158BF993" w14:textId="52FD9790" w:rsidR="00A05B8D" w:rsidRPr="00C62049" w:rsidRDefault="00A05B8D" w:rsidP="005F35B2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1736AF2A" w14:textId="77777777" w:rsidR="00EE110C" w:rsidRDefault="00EE110C" w:rsidP="00455E4F">
      <w:pPr>
        <w:pStyle w:val="BodyText"/>
        <w:spacing w:before="279" w:line="360" w:lineRule="auto"/>
        <w:ind w:right="-7"/>
        <w:rPr>
          <w:rFonts w:ascii="Arial" w:hAnsi="Arial" w:cs="Arial"/>
          <w:b/>
          <w:sz w:val="24"/>
          <w:szCs w:val="24"/>
        </w:rPr>
      </w:pPr>
    </w:p>
    <w:p w14:paraId="1E2BB213" w14:textId="77777777" w:rsidR="00AD1065" w:rsidRDefault="00AD1065" w:rsidP="00455E4F">
      <w:pPr>
        <w:pStyle w:val="BodyText"/>
        <w:spacing w:before="279" w:line="360" w:lineRule="auto"/>
        <w:ind w:right="-7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87"/>
        <w:tblOverlap w:val="never"/>
        <w:tblW w:w="10989" w:type="dxa"/>
        <w:tblLook w:val="04A0" w:firstRow="1" w:lastRow="0" w:firstColumn="1" w:lastColumn="0" w:noHBand="0" w:noVBand="1"/>
      </w:tblPr>
      <w:tblGrid>
        <w:gridCol w:w="645"/>
        <w:gridCol w:w="2035"/>
        <w:gridCol w:w="1093"/>
        <w:gridCol w:w="202"/>
        <w:gridCol w:w="2544"/>
        <w:gridCol w:w="42"/>
        <w:gridCol w:w="1073"/>
        <w:gridCol w:w="2008"/>
        <w:gridCol w:w="1347"/>
      </w:tblGrid>
      <w:tr w:rsidR="0043140A" w:rsidRPr="00C62049" w14:paraId="2D35E49D" w14:textId="77777777" w:rsidTr="0043140A">
        <w:trPr>
          <w:trHeight w:val="239"/>
        </w:trPr>
        <w:tc>
          <w:tcPr>
            <w:tcW w:w="645" w:type="dxa"/>
            <w:shd w:val="clear" w:color="auto" w:fill="D9D9D9" w:themeFill="background1" w:themeFillShade="D9"/>
          </w:tcPr>
          <w:p w14:paraId="2AE00E78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9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97E01E" w14:textId="77777777" w:rsidR="0043140A" w:rsidRPr="00F634AA" w:rsidRDefault="0043140A" w:rsidP="0043140A">
            <w:pPr>
              <w:pStyle w:val="TableParagraph"/>
              <w:spacing w:line="360" w:lineRule="auto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z w:val="24"/>
                <w:szCs w:val="24"/>
              </w:rPr>
              <w:t>Integration</w:t>
            </w:r>
            <w:r w:rsidRPr="00C62049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of</w:t>
            </w:r>
            <w:r w:rsidRPr="00C62049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TA/</w:t>
            </w:r>
            <w:r w:rsidRPr="00C62049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Theory</w:t>
            </w:r>
            <w:r w:rsidRPr="00C62049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and</w:t>
            </w:r>
            <w:r w:rsidRPr="00C62049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Ethics</w:t>
            </w:r>
            <w:r w:rsidRPr="00C62049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with</w:t>
            </w:r>
            <w:r w:rsidRPr="00C62049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>Practical</w:t>
            </w:r>
            <w:r w:rsidRPr="00C62049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b/>
                <w:spacing w:val="-2"/>
                <w:sz w:val="24"/>
                <w:szCs w:val="24"/>
              </w:rPr>
              <w:t>Applications.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D7DC687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140A" w:rsidRPr="00C62049" w14:paraId="5B6B7E1B" w14:textId="77777777" w:rsidTr="0043140A">
        <w:trPr>
          <w:trHeight w:val="382"/>
        </w:trPr>
        <w:tc>
          <w:tcPr>
            <w:tcW w:w="645" w:type="dxa"/>
            <w:vMerge w:val="restart"/>
          </w:tcPr>
          <w:p w14:paraId="07901E06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5" w:type="dxa"/>
            <w:tcBorders>
              <w:right w:val="nil"/>
            </w:tcBorders>
          </w:tcPr>
          <w:p w14:paraId="3EDC8E7E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</w:tcPr>
          <w:p w14:paraId="2E534819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</w:tcPr>
          <w:p w14:paraId="4C01B622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3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78B50207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2008" w:type="dxa"/>
            <w:tcBorders>
              <w:left w:val="nil"/>
            </w:tcBorders>
          </w:tcPr>
          <w:p w14:paraId="531BB1EA" w14:textId="77777777" w:rsidR="0043140A" w:rsidRPr="00C62049" w:rsidRDefault="0043140A" w:rsidP="0043140A">
            <w:pPr>
              <w:pStyle w:val="BodyText"/>
              <w:spacing w:before="24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347" w:type="dxa"/>
            <w:tcBorders>
              <w:bottom w:val="nil"/>
            </w:tcBorders>
          </w:tcPr>
          <w:p w14:paraId="68854315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43140A" w:rsidRPr="00C62049" w14:paraId="65B96DAC" w14:textId="77777777" w:rsidTr="0043140A">
        <w:trPr>
          <w:trHeight w:val="146"/>
        </w:trPr>
        <w:tc>
          <w:tcPr>
            <w:tcW w:w="645" w:type="dxa"/>
            <w:vMerge/>
          </w:tcPr>
          <w:p w14:paraId="45D1A6DA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 w:val="restart"/>
            <w:tcBorders>
              <w:right w:val="nil"/>
            </w:tcBorders>
          </w:tcPr>
          <w:p w14:paraId="16FAD942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TA</w:t>
            </w: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theory</w:t>
            </w: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and</w:t>
            </w: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ethics</w:t>
            </w:r>
            <w:r w:rsidRPr="00C62049">
              <w:rPr>
                <w:rFonts w:ascii="Arial" w:hAnsi="Arial" w:cs="Arial"/>
                <w:sz w:val="24"/>
                <w:szCs w:val="24"/>
              </w:rPr>
              <w:t xml:space="preserve"> clearly</w:t>
            </w:r>
            <w:r w:rsidRPr="00C620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integrated</w:t>
            </w:r>
            <w:r w:rsidRPr="00C62049">
              <w:rPr>
                <w:rFonts w:ascii="Arial" w:hAnsi="Arial" w:cs="Arial"/>
                <w:sz w:val="24"/>
                <w:szCs w:val="24"/>
              </w:rPr>
              <w:t xml:space="preserve"> with</w:t>
            </w: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practice</w:t>
            </w:r>
          </w:p>
        </w:tc>
        <w:tc>
          <w:tcPr>
            <w:tcW w:w="2746" w:type="dxa"/>
            <w:gridSpan w:val="2"/>
            <w:vMerge w:val="restart"/>
            <w:tcBorders>
              <w:left w:val="nil"/>
              <w:right w:val="nil"/>
            </w:tcBorders>
          </w:tcPr>
          <w:p w14:paraId="306D6735" w14:textId="77777777" w:rsidR="0043140A" w:rsidRPr="00C62049" w:rsidRDefault="0043140A" w:rsidP="0043140A">
            <w:pPr>
              <w:pStyle w:val="TableParagraph"/>
              <w:spacing w:line="360" w:lineRule="auto"/>
              <w:ind w:lef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Some</w:t>
            </w:r>
            <w:r w:rsidRPr="00C6204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gaps</w:t>
            </w: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in</w:t>
            </w: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integration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br/>
            </w:r>
            <w:r w:rsidRPr="00C62049">
              <w:rPr>
                <w:rFonts w:ascii="Arial" w:hAnsi="Arial" w:cs="Arial"/>
                <w:sz w:val="24"/>
                <w:szCs w:val="24"/>
              </w:rPr>
              <w:t>of</w:t>
            </w:r>
            <w:r w:rsidRPr="00C6204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TA</w:t>
            </w:r>
            <w:r w:rsidRPr="00C62049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theory</w:t>
            </w:r>
            <w:r w:rsidRPr="00C6204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01D38DD" w14:textId="77777777" w:rsidR="0043140A" w:rsidRPr="00C62049" w:rsidRDefault="0043140A" w:rsidP="0043140A">
            <w:pPr>
              <w:pStyle w:val="TableParagraph"/>
              <w:spacing w:line="360" w:lineRule="auto"/>
              <w:ind w:lef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and</w:t>
            </w:r>
            <w:r w:rsidRPr="00C6204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ethics</w:t>
            </w:r>
          </w:p>
        </w:tc>
        <w:tc>
          <w:tcPr>
            <w:tcW w:w="3123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2C1B639B" w14:textId="77777777" w:rsidR="0043140A" w:rsidRPr="00C62049" w:rsidRDefault="0043140A" w:rsidP="0043140A">
            <w:pPr>
              <w:pStyle w:val="BodyText"/>
              <w:spacing w:before="24" w:line="360" w:lineRule="auto"/>
              <w:jc w:val="right"/>
              <w:rPr>
                <w:rFonts w:ascii="Arial" w:hAnsi="Arial" w:cs="Arial"/>
                <w:spacing w:val="-9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Little</w:t>
            </w:r>
            <w:r w:rsidRPr="00C62049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information</w:t>
            </w:r>
            <w:r w:rsidRPr="00C62049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</w:p>
          <w:p w14:paraId="31C90BC0" w14:textId="77777777" w:rsidR="0043140A" w:rsidRPr="00C62049" w:rsidRDefault="0043140A" w:rsidP="0043140A">
            <w:pPr>
              <w:pStyle w:val="BodyText"/>
              <w:spacing w:before="24" w:line="360" w:lineRule="auto"/>
              <w:jc w:val="right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>about</w:t>
            </w:r>
            <w:r w:rsidRPr="00C62049">
              <w:rPr>
                <w:rFonts w:ascii="Arial" w:hAnsi="Arial" w:cs="Arial"/>
                <w:sz w:val="24"/>
                <w:szCs w:val="24"/>
              </w:rPr>
              <w:t xml:space="preserve"> values</w:t>
            </w: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</w:p>
          <w:p w14:paraId="08D48172" w14:textId="77777777" w:rsidR="0043140A" w:rsidRPr="00C62049" w:rsidRDefault="0043140A" w:rsidP="0043140A">
            <w:pPr>
              <w:pStyle w:val="BodyText"/>
              <w:spacing w:before="24" w:line="360" w:lineRule="auto"/>
              <w:jc w:val="right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 xml:space="preserve">and 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 xml:space="preserve">ethical </w:t>
            </w:r>
          </w:p>
          <w:p w14:paraId="5B76AAD5" w14:textId="77777777" w:rsidR="0043140A" w:rsidRPr="00C62049" w:rsidRDefault="0043140A" w:rsidP="0043140A">
            <w:pPr>
              <w:pStyle w:val="BodyText"/>
              <w:spacing w:before="24" w:line="360" w:lineRule="auto"/>
              <w:jc w:val="right"/>
              <w:rPr>
                <w:rFonts w:ascii="Arial" w:hAnsi="Arial" w:cs="Arial"/>
                <w:spacing w:val="-9"/>
                <w:sz w:val="24"/>
                <w:szCs w:val="24"/>
              </w:rPr>
            </w:pP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>principles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7284A4F6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43140A" w:rsidRPr="00C62049" w14:paraId="683EFA60" w14:textId="77777777" w:rsidTr="0043140A">
        <w:trPr>
          <w:trHeight w:val="146"/>
        </w:trPr>
        <w:tc>
          <w:tcPr>
            <w:tcW w:w="645" w:type="dxa"/>
            <w:vMerge/>
          </w:tcPr>
          <w:p w14:paraId="15B14684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4CEAE010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69A2A2CC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1F4C55E9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4E889167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43140A" w:rsidRPr="00C62049" w14:paraId="7BCDFD2F" w14:textId="77777777" w:rsidTr="0043140A">
        <w:trPr>
          <w:trHeight w:val="1006"/>
        </w:trPr>
        <w:tc>
          <w:tcPr>
            <w:tcW w:w="645" w:type="dxa"/>
            <w:vMerge/>
          </w:tcPr>
          <w:p w14:paraId="53182C89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617160AE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5596D60A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169E2DE1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</w:tcBorders>
          </w:tcPr>
          <w:p w14:paraId="4D52C7F6" w14:textId="77777777" w:rsidR="0043140A" w:rsidRPr="00C62049" w:rsidRDefault="0043140A" w:rsidP="0043140A">
            <w:pPr>
              <w:pStyle w:val="BodyText"/>
              <w:spacing w:before="24" w:line="360" w:lineRule="auto"/>
              <w:rPr>
                <w:rFonts w:ascii="Arial" w:hAnsi="Arial" w:cs="Arial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</w:tr>
    </w:tbl>
    <w:tbl>
      <w:tblPr>
        <w:tblpPr w:leftFromText="180" w:rightFromText="180" w:vertAnchor="text" w:horzAnchor="margin" w:tblpY="-104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20"/>
      </w:tblGrid>
      <w:tr w:rsidR="0043140A" w:rsidRPr="00C62049" w14:paraId="72F417BA" w14:textId="77777777" w:rsidTr="0043140A">
        <w:trPr>
          <w:trHeight w:val="1635"/>
        </w:trPr>
        <w:tc>
          <w:tcPr>
            <w:tcW w:w="10920" w:type="dxa"/>
          </w:tcPr>
          <w:p w14:paraId="7515CB03" w14:textId="77777777" w:rsidR="0043140A" w:rsidRPr="008F465C" w:rsidRDefault="0043140A" w:rsidP="0043140A">
            <w:pPr>
              <w:pStyle w:val="BodyText"/>
              <w:spacing w:line="360" w:lineRule="auto"/>
              <w:ind w:left="165" w:right="136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C62049">
              <w:rPr>
                <w:rFonts w:ascii="Arial" w:hAnsi="Arial" w:cs="Arial"/>
                <w:sz w:val="24"/>
                <w:szCs w:val="24"/>
              </w:rPr>
              <w:t>In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light</w:t>
            </w:r>
            <w:r w:rsidRPr="00C6204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of</w:t>
            </w:r>
            <w:r w:rsidRPr="00C62049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the</w:t>
            </w:r>
            <w:r w:rsidRPr="00C62049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above</w:t>
            </w:r>
            <w:r w:rsidRPr="00C62049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evaluation</w:t>
            </w:r>
            <w:r w:rsidRPr="00C62049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and examiner’s</w:t>
            </w:r>
            <w:r w:rsidRPr="00C6204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confidence</w:t>
            </w:r>
            <w:r w:rsidRPr="00C62049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in</w:t>
            </w:r>
            <w:r w:rsidRPr="00C62049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the</w:t>
            </w:r>
            <w:r w:rsidRPr="00C62049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candidate,</w:t>
            </w:r>
            <w:r w:rsidRPr="00C62049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the</w:t>
            </w:r>
            <w:r w:rsidRPr="00C62049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following</w:t>
            </w:r>
            <w:r w:rsidRPr="00C62049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votes</w:t>
            </w:r>
            <w:r w:rsidRPr="00C62049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to</w:t>
            </w:r>
            <w:r w:rsidRPr="00C62049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certify</w:t>
            </w:r>
            <w:r w:rsidRPr="00C62049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or</w:t>
            </w:r>
            <w:r w:rsidRPr="00C62049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 xml:space="preserve">defer </w:t>
            </w:r>
            <w:r w:rsidRPr="00C62049">
              <w:rPr>
                <w:rFonts w:ascii="Arial" w:hAnsi="Arial" w:cs="Arial"/>
                <w:sz w:val="24"/>
                <w:szCs w:val="24"/>
              </w:rPr>
              <w:t>are</w:t>
            </w:r>
            <w:r w:rsidRPr="00C6204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made.</w:t>
            </w:r>
            <w:r w:rsidRPr="00C6204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Points</w:t>
            </w:r>
            <w:r w:rsidRPr="00C62049">
              <w:rPr>
                <w:rFonts w:ascii="Arial" w:hAnsi="Arial" w:cs="Arial"/>
                <w:spacing w:val="28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are</w:t>
            </w:r>
            <w:r w:rsidRPr="00C62049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to</w:t>
            </w:r>
            <w:r w:rsidRPr="00C62049">
              <w:rPr>
                <w:rFonts w:ascii="Arial" w:hAnsi="Arial" w:cs="Arial"/>
                <w:spacing w:val="29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be</w:t>
            </w:r>
            <w:r w:rsidRPr="00C62049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used</w:t>
            </w:r>
            <w:r w:rsidRPr="00C62049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as</w:t>
            </w:r>
            <w:r w:rsidRPr="00C62049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a</w:t>
            </w:r>
            <w:r w:rsidRPr="00C62049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guide</w:t>
            </w:r>
            <w:r w:rsidRPr="00C62049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and</w:t>
            </w:r>
            <w:r w:rsidRPr="00C62049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the</w:t>
            </w:r>
            <w:r w:rsidRPr="00C62049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judgment</w:t>
            </w:r>
            <w:r w:rsidRPr="00C62049">
              <w:rPr>
                <w:rFonts w:ascii="Arial" w:hAnsi="Arial" w:cs="Arial"/>
                <w:spacing w:val="3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of</w:t>
            </w:r>
            <w:r w:rsidRPr="00C62049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the</w:t>
            </w:r>
            <w:r w:rsidRPr="00C62049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examiners</w:t>
            </w:r>
            <w:r w:rsidRPr="00C62049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is</w:t>
            </w:r>
            <w:r w:rsidRPr="00C62049">
              <w:rPr>
                <w:rFonts w:ascii="Arial" w:hAnsi="Arial" w:cs="Arial"/>
                <w:spacing w:val="38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the</w:t>
            </w:r>
            <w:r w:rsidRPr="00C62049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final</w:t>
            </w:r>
            <w:r w:rsidRPr="00C62049">
              <w:rPr>
                <w:rFonts w:ascii="Arial" w:hAnsi="Arial" w:cs="Arial"/>
                <w:spacing w:val="3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decision.</w:t>
            </w:r>
            <w:r w:rsidRPr="00C62049">
              <w:rPr>
                <w:rFonts w:ascii="Arial" w:hAnsi="Arial" w:cs="Arial"/>
                <w:spacing w:val="28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However,</w:t>
            </w:r>
            <w:r w:rsidRPr="00C62049">
              <w:rPr>
                <w:rFonts w:ascii="Arial" w:hAnsi="Arial" w:cs="Arial"/>
                <w:spacing w:val="3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deferral</w:t>
            </w:r>
            <w:r w:rsidRPr="00C62049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pacing w:val="-5"/>
                <w:sz w:val="24"/>
                <w:szCs w:val="24"/>
              </w:rPr>
              <w:t xml:space="preserve">is </w:t>
            </w:r>
            <w:r w:rsidRPr="00C62049">
              <w:rPr>
                <w:rFonts w:ascii="Arial" w:hAnsi="Arial" w:cs="Arial"/>
                <w:sz w:val="24"/>
                <w:szCs w:val="24"/>
              </w:rPr>
              <w:t>automatic</w:t>
            </w:r>
            <w:r w:rsidRPr="00C6204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if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01A3B22" w14:textId="77777777" w:rsidR="0043140A" w:rsidRPr="00C62049" w:rsidRDefault="0043140A" w:rsidP="0043140A">
            <w:pPr>
              <w:pStyle w:val="BodyText"/>
              <w:spacing w:line="360" w:lineRule="auto"/>
              <w:ind w:left="165" w:right="1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Pr="00C6204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C62049">
              <w:rPr>
                <w:rFonts w:ascii="Arial" w:hAnsi="Arial" w:cs="Arial"/>
                <w:sz w:val="24"/>
                <w:szCs w:val="24"/>
              </w:rPr>
              <w:t xml:space="preserve"> candidate</w:t>
            </w: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receives</w:t>
            </w: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a</w:t>
            </w:r>
            <w:r w:rsidRPr="00C6204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rating</w:t>
            </w:r>
            <w:r w:rsidRPr="00C620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of</w:t>
            </w:r>
            <w:r w:rsidRPr="00C6204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‘1’</w:t>
            </w:r>
            <w:r w:rsidRPr="00C6204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 xml:space="preserve">from </w:t>
            </w:r>
            <w:r w:rsidRPr="00722ECE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all</w:t>
            </w:r>
            <w:r w:rsidRPr="00C62049">
              <w:rPr>
                <w:rFonts w:ascii="Arial" w:hAnsi="Arial" w:cs="Arial"/>
                <w:i/>
                <w:spacing w:val="-2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of</w:t>
            </w:r>
            <w:r w:rsidRPr="00C6204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the examiners</w:t>
            </w: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in</w:t>
            </w:r>
            <w:r w:rsidRPr="00C6204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>any</w:t>
            </w:r>
            <w:r w:rsidRPr="00C620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62049">
              <w:rPr>
                <w:rFonts w:ascii="Arial" w:hAnsi="Arial" w:cs="Arial"/>
                <w:sz w:val="24"/>
                <w:szCs w:val="24"/>
              </w:rPr>
              <w:t xml:space="preserve">one category. </w:t>
            </w:r>
          </w:p>
          <w:p w14:paraId="695B69BB" w14:textId="77777777" w:rsidR="0043140A" w:rsidRPr="00C62049" w:rsidRDefault="0043140A" w:rsidP="0043140A">
            <w:pPr>
              <w:pStyle w:val="BodyText"/>
              <w:spacing w:line="360" w:lineRule="auto"/>
              <w:ind w:left="165" w:right="1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T</w:t>
            </w:r>
            <w:r w:rsidRPr="00C62049">
              <w:rPr>
                <w:rFonts w:ascii="Arial" w:hAnsi="Arial" w:cs="Arial"/>
                <w:sz w:val="24"/>
                <w:szCs w:val="24"/>
              </w:rPr>
              <w:t>wo examiners vote to defer, the candidate is deferred (no process facilitator is called).</w:t>
            </w:r>
          </w:p>
        </w:tc>
      </w:tr>
    </w:tbl>
    <w:p w14:paraId="3D424D39" w14:textId="77777777" w:rsidR="0043140A" w:rsidRDefault="0043140A" w:rsidP="0043140A">
      <w:pPr>
        <w:pStyle w:val="BodyText"/>
        <w:spacing w:before="279" w:line="360" w:lineRule="auto"/>
        <w:ind w:right="-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Candidate’s Name:</w:t>
      </w:r>
    </w:p>
    <w:p w14:paraId="69135024" w14:textId="77777777" w:rsidR="0043140A" w:rsidRDefault="0043140A" w:rsidP="0043140A">
      <w:pPr>
        <w:pStyle w:val="BodyText"/>
        <w:spacing w:before="279" w:line="360" w:lineRule="auto"/>
        <w:ind w:right="-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Examiners’ Names: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Certify</w:t>
      </w:r>
      <w:r>
        <w:rPr>
          <w:rFonts w:ascii="Arial" w:hAnsi="Arial" w:cs="Arial"/>
          <w:b/>
          <w:sz w:val="24"/>
          <w:szCs w:val="24"/>
        </w:rPr>
        <w:tab/>
        <w:t xml:space="preserve">     Defer</w:t>
      </w:r>
    </w:p>
    <w:tbl>
      <w:tblPr>
        <w:tblpPr w:leftFromText="180" w:rightFromText="180" w:vertAnchor="text" w:horzAnchor="margin" w:tblpY="132"/>
        <w:tblOverlap w:val="never"/>
        <w:tblW w:w="69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7"/>
        <w:gridCol w:w="2562"/>
        <w:gridCol w:w="1212"/>
      </w:tblGrid>
      <w:tr w:rsidR="0043140A" w:rsidRPr="00C62049" w14:paraId="27A1DE4E" w14:textId="77777777" w:rsidTr="004969D5">
        <w:trPr>
          <w:trHeight w:val="637"/>
        </w:trPr>
        <w:tc>
          <w:tcPr>
            <w:tcW w:w="3207" w:type="dxa"/>
          </w:tcPr>
          <w:p w14:paraId="24F6726F" w14:textId="77777777" w:rsidR="0043140A" w:rsidRPr="00C62049" w:rsidRDefault="0043140A" w:rsidP="004969D5">
            <w:pPr>
              <w:pStyle w:val="TableParagraph"/>
              <w:spacing w:before="73" w:line="360" w:lineRule="auto"/>
              <w:ind w:left="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2562" w:type="dxa"/>
          </w:tcPr>
          <w:p w14:paraId="1D90E1BF" w14:textId="77777777" w:rsidR="0043140A" w:rsidRPr="00C62049" w:rsidRDefault="0043140A" w:rsidP="004969D5">
            <w:pPr>
              <w:pStyle w:val="TableParagraph"/>
              <w:tabs>
                <w:tab w:val="left" w:pos="284"/>
              </w:tabs>
              <w:spacing w:before="73" w:line="360" w:lineRule="auto"/>
              <w:ind w:right="545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>]</w:t>
            </w:r>
          </w:p>
        </w:tc>
        <w:tc>
          <w:tcPr>
            <w:tcW w:w="1212" w:type="dxa"/>
          </w:tcPr>
          <w:p w14:paraId="5A31128F" w14:textId="77777777" w:rsidR="0043140A" w:rsidRPr="00C62049" w:rsidRDefault="0043140A" w:rsidP="004969D5">
            <w:pPr>
              <w:pStyle w:val="TableParagraph"/>
              <w:tabs>
                <w:tab w:val="left" w:pos="419"/>
              </w:tabs>
              <w:spacing w:before="63" w:line="360" w:lineRule="auto"/>
              <w:ind w:left="1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>]</w:t>
            </w:r>
          </w:p>
        </w:tc>
      </w:tr>
      <w:tr w:rsidR="0043140A" w:rsidRPr="00C62049" w14:paraId="7805593B" w14:textId="77777777" w:rsidTr="004969D5">
        <w:trPr>
          <w:trHeight w:val="581"/>
        </w:trPr>
        <w:tc>
          <w:tcPr>
            <w:tcW w:w="3207" w:type="dxa"/>
          </w:tcPr>
          <w:p w14:paraId="07DA0E76" w14:textId="77777777" w:rsidR="0043140A" w:rsidRPr="00C62049" w:rsidRDefault="0043140A" w:rsidP="004969D5">
            <w:pPr>
              <w:pStyle w:val="TableParagraph"/>
              <w:spacing w:line="360" w:lineRule="auto"/>
              <w:ind w:left="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2562" w:type="dxa"/>
          </w:tcPr>
          <w:p w14:paraId="53697A37" w14:textId="77777777" w:rsidR="0043140A" w:rsidRPr="00C62049" w:rsidRDefault="0043140A" w:rsidP="004969D5">
            <w:pPr>
              <w:pStyle w:val="TableParagraph"/>
              <w:tabs>
                <w:tab w:val="left" w:pos="284"/>
              </w:tabs>
              <w:spacing w:line="360" w:lineRule="auto"/>
              <w:ind w:right="545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>]</w:t>
            </w:r>
          </w:p>
        </w:tc>
        <w:tc>
          <w:tcPr>
            <w:tcW w:w="1212" w:type="dxa"/>
          </w:tcPr>
          <w:p w14:paraId="10827669" w14:textId="77777777" w:rsidR="0043140A" w:rsidRPr="00C62049" w:rsidRDefault="0043140A" w:rsidP="004969D5">
            <w:pPr>
              <w:pStyle w:val="TableParagraph"/>
              <w:tabs>
                <w:tab w:val="left" w:pos="419"/>
              </w:tabs>
              <w:spacing w:line="360" w:lineRule="auto"/>
              <w:ind w:left="1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>]</w:t>
            </w:r>
          </w:p>
        </w:tc>
      </w:tr>
      <w:tr w:rsidR="0043140A" w:rsidRPr="00C62049" w14:paraId="1BEC84FB" w14:textId="77777777" w:rsidTr="004969D5">
        <w:trPr>
          <w:trHeight w:val="581"/>
        </w:trPr>
        <w:tc>
          <w:tcPr>
            <w:tcW w:w="3207" w:type="dxa"/>
          </w:tcPr>
          <w:p w14:paraId="003D2A64" w14:textId="77777777" w:rsidR="0043140A" w:rsidRPr="00C62049" w:rsidRDefault="0043140A" w:rsidP="004969D5">
            <w:pPr>
              <w:pStyle w:val="TableParagraph"/>
              <w:spacing w:line="360" w:lineRule="auto"/>
              <w:ind w:left="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2562" w:type="dxa"/>
          </w:tcPr>
          <w:p w14:paraId="458FFED7" w14:textId="77777777" w:rsidR="0043140A" w:rsidRPr="00C62049" w:rsidRDefault="0043140A" w:rsidP="004969D5">
            <w:pPr>
              <w:pStyle w:val="TableParagraph"/>
              <w:tabs>
                <w:tab w:val="left" w:pos="284"/>
              </w:tabs>
              <w:spacing w:line="360" w:lineRule="auto"/>
              <w:ind w:right="545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>]</w:t>
            </w:r>
          </w:p>
        </w:tc>
        <w:tc>
          <w:tcPr>
            <w:tcW w:w="1212" w:type="dxa"/>
          </w:tcPr>
          <w:p w14:paraId="40306702" w14:textId="77777777" w:rsidR="0043140A" w:rsidRPr="008D60EF" w:rsidRDefault="0043140A" w:rsidP="004969D5">
            <w:pPr>
              <w:pStyle w:val="TableParagraph"/>
              <w:tabs>
                <w:tab w:val="left" w:pos="419"/>
              </w:tabs>
              <w:spacing w:line="360" w:lineRule="auto"/>
              <w:ind w:left="134"/>
              <w:jc w:val="center"/>
              <w:rPr>
                <w:rFonts w:ascii="Arial" w:hAnsi="Arial" w:cs="Arial"/>
                <w:b/>
                <w:spacing w:val="-10"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] </w:t>
            </w:r>
          </w:p>
        </w:tc>
      </w:tr>
      <w:tr w:rsidR="0043140A" w:rsidRPr="00C62049" w14:paraId="541B2716" w14:textId="77777777" w:rsidTr="004969D5">
        <w:trPr>
          <w:trHeight w:val="265"/>
        </w:trPr>
        <w:tc>
          <w:tcPr>
            <w:tcW w:w="3207" w:type="dxa"/>
          </w:tcPr>
          <w:p w14:paraId="5BB64F13" w14:textId="77777777" w:rsidR="0043140A" w:rsidRPr="00C62049" w:rsidRDefault="0043140A" w:rsidP="004969D5">
            <w:pPr>
              <w:pStyle w:val="TableParagraph"/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2562" w:type="dxa"/>
          </w:tcPr>
          <w:p w14:paraId="7C046716" w14:textId="77777777" w:rsidR="0043140A" w:rsidRPr="00C62049" w:rsidRDefault="0043140A" w:rsidP="004969D5">
            <w:pPr>
              <w:pStyle w:val="TableParagraph"/>
              <w:tabs>
                <w:tab w:val="left" w:pos="284"/>
              </w:tabs>
              <w:spacing w:line="360" w:lineRule="auto"/>
              <w:ind w:right="545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>]</w:t>
            </w:r>
          </w:p>
        </w:tc>
        <w:tc>
          <w:tcPr>
            <w:tcW w:w="1212" w:type="dxa"/>
          </w:tcPr>
          <w:p w14:paraId="4FF3B95E" w14:textId="77777777" w:rsidR="0043140A" w:rsidRPr="00C62049" w:rsidRDefault="0043140A" w:rsidP="004969D5">
            <w:pPr>
              <w:pStyle w:val="TableParagraph"/>
              <w:tabs>
                <w:tab w:val="left" w:pos="419"/>
              </w:tabs>
              <w:spacing w:line="360" w:lineRule="auto"/>
              <w:ind w:left="1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C6204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C62049">
              <w:rPr>
                <w:rFonts w:ascii="Arial" w:hAnsi="Arial" w:cs="Arial"/>
                <w:b/>
                <w:spacing w:val="-10"/>
                <w:sz w:val="24"/>
                <w:szCs w:val="24"/>
              </w:rPr>
              <w:t>]</w:t>
            </w:r>
          </w:p>
        </w:tc>
      </w:tr>
    </w:tbl>
    <w:p w14:paraId="143C9C2F" w14:textId="77777777" w:rsidR="00A235D6" w:rsidRDefault="00A235D6" w:rsidP="00455E4F">
      <w:pPr>
        <w:pStyle w:val="BodyText"/>
        <w:spacing w:before="279" w:line="360" w:lineRule="auto"/>
        <w:ind w:right="-7"/>
        <w:rPr>
          <w:rFonts w:ascii="Arial" w:hAnsi="Arial" w:cs="Arial"/>
          <w:b/>
          <w:sz w:val="24"/>
          <w:szCs w:val="24"/>
        </w:rPr>
      </w:pPr>
    </w:p>
    <w:p w14:paraId="683E5E22" w14:textId="77777777" w:rsidR="00A235D6" w:rsidRDefault="00A235D6" w:rsidP="00455E4F">
      <w:pPr>
        <w:pStyle w:val="BodyText"/>
        <w:spacing w:before="279" w:line="360" w:lineRule="auto"/>
        <w:ind w:right="-7"/>
        <w:rPr>
          <w:rFonts w:ascii="Arial" w:hAnsi="Arial" w:cs="Arial"/>
          <w:b/>
          <w:sz w:val="24"/>
          <w:szCs w:val="24"/>
        </w:rPr>
      </w:pPr>
    </w:p>
    <w:p w14:paraId="5D641129" w14:textId="77777777" w:rsidR="00F9403C" w:rsidRDefault="00F9403C" w:rsidP="00953A37">
      <w:pPr>
        <w:pStyle w:val="BodyText"/>
        <w:spacing w:before="279" w:line="360" w:lineRule="auto"/>
        <w:ind w:right="-7"/>
        <w:rPr>
          <w:rFonts w:ascii="Arial" w:hAnsi="Arial" w:cs="Arial"/>
          <w:b/>
          <w:sz w:val="24"/>
          <w:szCs w:val="24"/>
        </w:rPr>
      </w:pPr>
    </w:p>
    <w:sectPr w:rsidR="00F9403C" w:rsidSect="008B0D24">
      <w:headerReference w:type="default" r:id="rId6"/>
      <w:footerReference w:type="even" r:id="rId7"/>
      <w:footerReference w:type="default" r:id="rId8"/>
      <w:pgSz w:w="11910" w:h="16840"/>
      <w:pgMar w:top="0" w:right="460" w:bottom="922" w:left="400" w:header="475" w:footer="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B9111" w14:textId="77777777" w:rsidR="004F1B28" w:rsidRDefault="004F1B28">
      <w:r>
        <w:separator/>
      </w:r>
    </w:p>
  </w:endnote>
  <w:endnote w:type="continuationSeparator" w:id="0">
    <w:p w14:paraId="76223A62" w14:textId="77777777" w:rsidR="004F1B28" w:rsidRDefault="004F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598916386"/>
      <w:docPartObj>
        <w:docPartGallery w:val="Page Numbers (Bottom of Page)"/>
        <w:docPartUnique/>
      </w:docPartObj>
    </w:sdtPr>
    <w:sdtContent>
      <w:p w14:paraId="29182417" w14:textId="4C632043" w:rsidR="00754368" w:rsidRDefault="00754368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8EE4000" w14:textId="77777777" w:rsidR="00754368" w:rsidRDefault="007543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1DA9" w14:textId="2A636C88" w:rsidR="00754368" w:rsidRDefault="00754368" w:rsidP="00EB4512">
    <w:pPr>
      <w:pStyle w:val="Footer"/>
      <w:framePr w:wrap="none" w:vAnchor="text" w:hAnchor="margin" w:xAlign="center" w:y="1"/>
      <w:rPr>
        <w:rStyle w:val="PageNumber"/>
      </w:rPr>
    </w:pPr>
  </w:p>
  <w:p w14:paraId="7465E0E4" w14:textId="1962D330" w:rsidR="00831A9F" w:rsidRDefault="00831A9F" w:rsidP="00831A9F">
    <w:pPr>
      <w:spacing w:before="9"/>
      <w:ind w:left="20" w:firstLine="547"/>
      <w:rPr>
        <w:rFonts w:ascii="Arial" w:hAnsi="Arial" w:cs="Arial"/>
        <w:i/>
        <w:color w:val="1D1B11"/>
        <w:spacing w:val="-2"/>
        <w:sz w:val="24"/>
        <w:szCs w:val="24"/>
      </w:rPr>
    </w:pPr>
    <w:r w:rsidRPr="00754368">
      <w:rPr>
        <w:rFonts w:ascii="Arial" w:hAnsi="Arial" w:cs="Arial"/>
        <w:i/>
        <w:color w:val="1D1B11"/>
        <w:sz w:val="24"/>
        <w:szCs w:val="24"/>
      </w:rPr>
      <w:t>13.12.6</w:t>
    </w:r>
    <w:r w:rsidRPr="00754368">
      <w:rPr>
        <w:rFonts w:ascii="Arial" w:hAnsi="Arial" w:cs="Arial"/>
        <w:i/>
        <w:color w:val="1D1B11"/>
        <w:spacing w:val="32"/>
        <w:sz w:val="24"/>
        <w:szCs w:val="24"/>
      </w:rPr>
      <w:t xml:space="preserve"> </w:t>
    </w:r>
    <w:r w:rsidRPr="00754368">
      <w:rPr>
        <w:rFonts w:ascii="Arial" w:hAnsi="Arial" w:cs="Arial"/>
        <w:i/>
        <w:color w:val="1D1B11"/>
        <w:sz w:val="24"/>
        <w:szCs w:val="24"/>
      </w:rPr>
      <w:t>TSTA</w:t>
    </w:r>
    <w:r w:rsidRPr="00754368">
      <w:rPr>
        <w:rFonts w:ascii="Arial" w:hAnsi="Arial" w:cs="Arial"/>
        <w:i/>
        <w:color w:val="1D1B11"/>
        <w:spacing w:val="1"/>
        <w:sz w:val="24"/>
        <w:szCs w:val="24"/>
      </w:rPr>
      <w:t xml:space="preserve"> </w:t>
    </w:r>
    <w:r w:rsidRPr="00754368">
      <w:rPr>
        <w:rFonts w:ascii="Arial" w:hAnsi="Arial" w:cs="Arial"/>
        <w:i/>
        <w:color w:val="1D1B11"/>
        <w:sz w:val="24"/>
        <w:szCs w:val="24"/>
      </w:rPr>
      <w:t xml:space="preserve">Theory, Organization, Ethics Board Scoring </w:t>
    </w:r>
    <w:r w:rsidRPr="00754368">
      <w:rPr>
        <w:rFonts w:ascii="Arial" w:hAnsi="Arial" w:cs="Arial"/>
        <w:i/>
        <w:color w:val="1D1B11"/>
        <w:spacing w:val="-2"/>
        <w:sz w:val="24"/>
        <w:szCs w:val="24"/>
      </w:rPr>
      <w:t xml:space="preserve">Sheet </w:t>
    </w:r>
    <w:r w:rsidRPr="00754368">
      <w:rPr>
        <w:rFonts w:ascii="Arial" w:hAnsi="Arial" w:cs="Arial"/>
        <w:i/>
        <w:color w:val="1D1B11"/>
        <w:spacing w:val="-2"/>
        <w:sz w:val="24"/>
        <w:szCs w:val="24"/>
      </w:rPr>
      <w:tab/>
    </w:r>
    <w:r w:rsidRPr="00754368">
      <w:rPr>
        <w:rFonts w:ascii="Arial" w:hAnsi="Arial" w:cs="Arial"/>
        <w:i/>
        <w:color w:val="1D1B11"/>
        <w:spacing w:val="-2"/>
        <w:sz w:val="24"/>
        <w:szCs w:val="24"/>
      </w:rPr>
      <w:tab/>
    </w:r>
    <w:r w:rsidRPr="00754368">
      <w:rPr>
        <w:rFonts w:ascii="Arial" w:hAnsi="Arial" w:cs="Arial"/>
        <w:i/>
        <w:color w:val="1D1B11"/>
        <w:spacing w:val="-2"/>
        <w:sz w:val="24"/>
        <w:szCs w:val="24"/>
      </w:rPr>
      <w:tab/>
    </w:r>
    <w:r w:rsidR="008B0D24" w:rsidRPr="00754368">
      <w:rPr>
        <w:rFonts w:ascii="Arial" w:hAnsi="Arial" w:cs="Arial"/>
        <w:i/>
        <w:color w:val="1D1B11"/>
        <w:spacing w:val="-2"/>
        <w:sz w:val="24"/>
        <w:szCs w:val="24"/>
      </w:rPr>
      <w:t>April</w:t>
    </w:r>
    <w:r w:rsidRPr="00754368">
      <w:rPr>
        <w:rFonts w:ascii="Arial" w:hAnsi="Arial" w:cs="Arial"/>
        <w:i/>
        <w:color w:val="1D1B11"/>
        <w:spacing w:val="-2"/>
        <w:sz w:val="24"/>
        <w:szCs w:val="24"/>
      </w:rPr>
      <w:t xml:space="preserve"> 2025</w:t>
    </w:r>
  </w:p>
  <w:sdt>
    <w:sdtPr>
      <w:rPr>
        <w:rStyle w:val="PageNumber"/>
        <w:rFonts w:ascii="Arial" w:hAnsi="Arial" w:cs="Arial"/>
        <w:sz w:val="24"/>
        <w:szCs w:val="24"/>
      </w:rPr>
      <w:id w:val="1696806420"/>
      <w:docPartObj>
        <w:docPartGallery w:val="Page Numbers (Bottom of Page)"/>
        <w:docPartUnique/>
      </w:docPartObj>
    </w:sdtPr>
    <w:sdtContent>
      <w:p w14:paraId="35AC0CAC" w14:textId="0E7B9054" w:rsidR="00754368" w:rsidRPr="00754368" w:rsidRDefault="00754368" w:rsidP="00754368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754368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754368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754368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754368">
          <w:rPr>
            <w:rStyle w:val="PageNumber"/>
            <w:rFonts w:ascii="Arial" w:hAnsi="Arial" w:cs="Arial"/>
            <w:sz w:val="24"/>
            <w:szCs w:val="24"/>
          </w:rPr>
          <w:t>1</w:t>
        </w:r>
        <w:r w:rsidRPr="00754368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35BBC5FB" w14:textId="77777777" w:rsidR="00831A9F" w:rsidRDefault="00831A9F">
    <w:pPr>
      <w:pStyle w:val="BodyText"/>
      <w:spacing w:line="14" w:lineRule="auto"/>
      <w:rPr>
        <w:sz w:val="20"/>
      </w:rPr>
    </w:pPr>
  </w:p>
  <w:p w14:paraId="4683F8FF" w14:textId="77777777" w:rsidR="00831A9F" w:rsidRDefault="00831A9F">
    <w:pPr>
      <w:pStyle w:val="BodyText"/>
      <w:spacing w:line="14" w:lineRule="auto"/>
      <w:rPr>
        <w:sz w:val="20"/>
      </w:rPr>
    </w:pPr>
  </w:p>
  <w:p w14:paraId="66768E55" w14:textId="77777777" w:rsidR="00831A9F" w:rsidRDefault="00831A9F">
    <w:pPr>
      <w:pStyle w:val="BodyText"/>
      <w:spacing w:line="14" w:lineRule="auto"/>
      <w:rPr>
        <w:sz w:val="20"/>
      </w:rPr>
    </w:pPr>
  </w:p>
  <w:p w14:paraId="2F6EF4CE" w14:textId="77777777" w:rsidR="00831A9F" w:rsidRDefault="00831A9F">
    <w:pPr>
      <w:pStyle w:val="BodyText"/>
      <w:spacing w:line="14" w:lineRule="auto"/>
      <w:rPr>
        <w:sz w:val="20"/>
      </w:rPr>
    </w:pPr>
  </w:p>
  <w:p w14:paraId="29C2BFBB" w14:textId="77777777" w:rsidR="00831A9F" w:rsidRDefault="00831A9F">
    <w:pPr>
      <w:pStyle w:val="BodyText"/>
      <w:spacing w:line="14" w:lineRule="auto"/>
      <w:rPr>
        <w:sz w:val="20"/>
      </w:rPr>
    </w:pPr>
  </w:p>
  <w:p w14:paraId="19C3D1BA" w14:textId="77777777" w:rsidR="00831A9F" w:rsidRDefault="00831A9F">
    <w:pPr>
      <w:pStyle w:val="BodyText"/>
      <w:spacing w:line="14" w:lineRule="auto"/>
      <w:rPr>
        <w:sz w:val="20"/>
      </w:rPr>
    </w:pPr>
  </w:p>
  <w:p w14:paraId="3D9DF082" w14:textId="77777777" w:rsidR="00831A9F" w:rsidRDefault="00831A9F">
    <w:pPr>
      <w:pStyle w:val="BodyText"/>
      <w:spacing w:line="14" w:lineRule="auto"/>
      <w:rPr>
        <w:sz w:val="20"/>
      </w:rPr>
    </w:pPr>
  </w:p>
  <w:p w14:paraId="4EA06335" w14:textId="77777777" w:rsidR="00831A9F" w:rsidRDefault="00831A9F">
    <w:pPr>
      <w:pStyle w:val="BodyText"/>
      <w:spacing w:line="14" w:lineRule="auto"/>
      <w:rPr>
        <w:sz w:val="20"/>
      </w:rPr>
    </w:pPr>
  </w:p>
  <w:p w14:paraId="0B9C4F2F" w14:textId="77777777" w:rsidR="00831A9F" w:rsidRDefault="00831A9F">
    <w:pPr>
      <w:pStyle w:val="BodyText"/>
      <w:spacing w:line="14" w:lineRule="auto"/>
      <w:rPr>
        <w:sz w:val="20"/>
      </w:rPr>
    </w:pPr>
  </w:p>
  <w:p w14:paraId="56B6E710" w14:textId="77777777" w:rsidR="00831A9F" w:rsidRDefault="00831A9F">
    <w:pPr>
      <w:pStyle w:val="BodyText"/>
      <w:spacing w:line="14" w:lineRule="auto"/>
      <w:rPr>
        <w:sz w:val="20"/>
      </w:rPr>
    </w:pPr>
  </w:p>
  <w:p w14:paraId="2C46C249" w14:textId="77777777" w:rsidR="00831A9F" w:rsidRDefault="00831A9F">
    <w:pPr>
      <w:pStyle w:val="BodyText"/>
      <w:spacing w:line="14" w:lineRule="auto"/>
      <w:rPr>
        <w:sz w:val="20"/>
      </w:rPr>
    </w:pPr>
  </w:p>
  <w:p w14:paraId="398ECE94" w14:textId="77777777" w:rsidR="00831A9F" w:rsidRDefault="00831A9F">
    <w:pPr>
      <w:pStyle w:val="BodyText"/>
      <w:spacing w:line="14" w:lineRule="auto"/>
      <w:rPr>
        <w:sz w:val="20"/>
      </w:rPr>
    </w:pPr>
  </w:p>
  <w:p w14:paraId="7893B234" w14:textId="77777777" w:rsidR="00831A9F" w:rsidRDefault="00831A9F">
    <w:pPr>
      <w:pStyle w:val="BodyText"/>
      <w:spacing w:line="14" w:lineRule="auto"/>
      <w:rPr>
        <w:sz w:val="20"/>
      </w:rPr>
    </w:pPr>
  </w:p>
  <w:p w14:paraId="0DA7D9E1" w14:textId="77777777" w:rsidR="00831A9F" w:rsidRDefault="00831A9F">
    <w:pPr>
      <w:pStyle w:val="BodyText"/>
      <w:spacing w:line="14" w:lineRule="auto"/>
      <w:rPr>
        <w:sz w:val="20"/>
      </w:rPr>
    </w:pPr>
  </w:p>
  <w:p w14:paraId="6D0B4A89" w14:textId="77777777" w:rsidR="00831A9F" w:rsidRDefault="00831A9F">
    <w:pPr>
      <w:pStyle w:val="BodyText"/>
      <w:spacing w:line="14" w:lineRule="auto"/>
      <w:rPr>
        <w:sz w:val="20"/>
      </w:rPr>
    </w:pPr>
  </w:p>
  <w:p w14:paraId="15153ED1" w14:textId="77777777" w:rsidR="00831A9F" w:rsidRDefault="00831A9F">
    <w:pPr>
      <w:pStyle w:val="BodyText"/>
      <w:spacing w:line="14" w:lineRule="auto"/>
      <w:rPr>
        <w:sz w:val="20"/>
      </w:rPr>
    </w:pPr>
  </w:p>
  <w:p w14:paraId="035F882B" w14:textId="77777777" w:rsidR="00831A9F" w:rsidRDefault="00831A9F">
    <w:pPr>
      <w:pStyle w:val="BodyText"/>
      <w:spacing w:line="14" w:lineRule="auto"/>
      <w:rPr>
        <w:sz w:val="20"/>
      </w:rPr>
    </w:pPr>
  </w:p>
  <w:p w14:paraId="6E9941FE" w14:textId="77777777" w:rsidR="00831A9F" w:rsidRDefault="00831A9F">
    <w:pPr>
      <w:pStyle w:val="BodyText"/>
      <w:spacing w:line="14" w:lineRule="auto"/>
      <w:rPr>
        <w:sz w:val="20"/>
      </w:rPr>
    </w:pPr>
  </w:p>
  <w:p w14:paraId="08BC6843" w14:textId="77777777" w:rsidR="00831A9F" w:rsidRDefault="00831A9F">
    <w:pPr>
      <w:pStyle w:val="BodyText"/>
      <w:spacing w:line="14" w:lineRule="auto"/>
      <w:rPr>
        <w:sz w:val="20"/>
      </w:rPr>
    </w:pPr>
  </w:p>
  <w:p w14:paraId="5E8E9BF8" w14:textId="77777777" w:rsidR="00831A9F" w:rsidRDefault="00831A9F">
    <w:pPr>
      <w:pStyle w:val="BodyText"/>
      <w:spacing w:line="14" w:lineRule="auto"/>
      <w:rPr>
        <w:sz w:val="20"/>
      </w:rPr>
    </w:pPr>
  </w:p>
  <w:p w14:paraId="14D84521" w14:textId="77777777" w:rsidR="00831A9F" w:rsidRDefault="00831A9F">
    <w:pPr>
      <w:pStyle w:val="BodyText"/>
      <w:spacing w:line="14" w:lineRule="auto"/>
      <w:rPr>
        <w:sz w:val="20"/>
      </w:rPr>
    </w:pPr>
  </w:p>
  <w:p w14:paraId="11FE6DD4" w14:textId="77777777" w:rsidR="00831A9F" w:rsidRDefault="00831A9F">
    <w:pPr>
      <w:pStyle w:val="BodyText"/>
      <w:spacing w:line="14" w:lineRule="auto"/>
      <w:rPr>
        <w:sz w:val="20"/>
      </w:rPr>
    </w:pPr>
  </w:p>
  <w:p w14:paraId="60A125EF" w14:textId="77777777" w:rsidR="00831A9F" w:rsidRDefault="00831A9F">
    <w:pPr>
      <w:pStyle w:val="BodyText"/>
      <w:spacing w:line="14" w:lineRule="auto"/>
      <w:rPr>
        <w:sz w:val="20"/>
      </w:rPr>
    </w:pPr>
  </w:p>
  <w:p w14:paraId="26B63CA1" w14:textId="77777777" w:rsidR="00831A9F" w:rsidRDefault="00831A9F">
    <w:pPr>
      <w:pStyle w:val="BodyText"/>
      <w:spacing w:line="14" w:lineRule="auto"/>
      <w:rPr>
        <w:sz w:val="20"/>
      </w:rPr>
    </w:pPr>
  </w:p>
  <w:p w14:paraId="26F4427A" w14:textId="77777777" w:rsidR="00831A9F" w:rsidRDefault="00831A9F">
    <w:pPr>
      <w:pStyle w:val="BodyText"/>
      <w:spacing w:line="14" w:lineRule="auto"/>
      <w:rPr>
        <w:sz w:val="20"/>
      </w:rPr>
    </w:pPr>
  </w:p>
  <w:p w14:paraId="384CF7FB" w14:textId="77777777" w:rsidR="00831A9F" w:rsidRDefault="00831A9F">
    <w:pPr>
      <w:pStyle w:val="BodyText"/>
      <w:spacing w:line="14" w:lineRule="auto"/>
      <w:rPr>
        <w:sz w:val="20"/>
      </w:rPr>
    </w:pPr>
  </w:p>
  <w:p w14:paraId="461E6CA9" w14:textId="77777777" w:rsidR="00831A9F" w:rsidRDefault="00831A9F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56FAC" w14:textId="77777777" w:rsidR="004F1B28" w:rsidRDefault="004F1B28">
      <w:r>
        <w:separator/>
      </w:r>
    </w:p>
  </w:footnote>
  <w:footnote w:type="continuationSeparator" w:id="0">
    <w:p w14:paraId="0C19F7D0" w14:textId="77777777" w:rsidR="004F1B28" w:rsidRDefault="004F1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7DCAE" w14:textId="77777777" w:rsidR="00831A9F" w:rsidRPr="00BF28D8" w:rsidRDefault="00831A9F" w:rsidP="00831A9F">
    <w:pPr>
      <w:pStyle w:val="BodyText"/>
      <w:spacing w:before="24"/>
      <w:ind w:left="567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30E2999D" wp14:editId="002BD67C">
          <wp:simplePos x="0" y="0"/>
          <wp:positionH relativeFrom="column">
            <wp:posOffset>6110288</wp:posOffset>
          </wp:positionH>
          <wp:positionV relativeFrom="paragraph">
            <wp:posOffset>-203200</wp:posOffset>
          </wp:positionV>
          <wp:extent cx="899795" cy="899795"/>
          <wp:effectExtent l="0" t="0" r="0" b="0"/>
          <wp:wrapNone/>
          <wp:docPr id="630578413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5019E81C" w14:textId="77777777" w:rsidR="00831A9F" w:rsidRPr="00BF28D8" w:rsidRDefault="00831A9F" w:rsidP="00831A9F">
    <w:pPr>
      <w:tabs>
        <w:tab w:val="left" w:pos="5032"/>
      </w:tabs>
      <w:spacing w:before="22"/>
      <w:ind w:left="567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0CEA5F67" w14:textId="77777777" w:rsidR="00831A9F" w:rsidRDefault="00831A9F" w:rsidP="00831A9F">
    <w:pPr>
      <w:spacing w:before="9"/>
      <w:ind w:left="20" w:firstLine="547"/>
      <w:rPr>
        <w:rFonts w:ascii="Arial" w:hAnsi="Arial" w:cs="Arial"/>
        <w:b/>
        <w:bCs/>
        <w:i/>
        <w:color w:val="1D1B11"/>
        <w:sz w:val="28"/>
        <w:szCs w:val="28"/>
      </w:rPr>
    </w:pPr>
  </w:p>
  <w:p w14:paraId="28107CB5" w14:textId="70D8D266" w:rsidR="006B7C65" w:rsidRPr="00831A9F" w:rsidRDefault="00831A9F" w:rsidP="00831A9F">
    <w:pPr>
      <w:spacing w:before="9"/>
      <w:ind w:left="20" w:firstLine="547"/>
      <w:rPr>
        <w:rFonts w:ascii="Arial" w:hAnsi="Arial" w:cs="Arial"/>
        <w:b/>
        <w:bCs/>
        <w:i/>
        <w:sz w:val="28"/>
        <w:szCs w:val="28"/>
      </w:rPr>
    </w:pPr>
    <w:r w:rsidRPr="00404AC9">
      <w:rPr>
        <w:rFonts w:ascii="Arial" w:hAnsi="Arial" w:cs="Arial"/>
        <w:b/>
        <w:bCs/>
        <w:i/>
        <w:color w:val="1D1B11"/>
        <w:sz w:val="28"/>
        <w:szCs w:val="28"/>
      </w:rPr>
      <w:t>13.12.</w:t>
    </w:r>
    <w:r>
      <w:rPr>
        <w:rFonts w:ascii="Arial" w:hAnsi="Arial" w:cs="Arial"/>
        <w:b/>
        <w:bCs/>
        <w:i/>
        <w:color w:val="1D1B11"/>
        <w:sz w:val="28"/>
        <w:szCs w:val="28"/>
      </w:rPr>
      <w:t>6</w:t>
    </w:r>
    <w:r w:rsidRPr="00404AC9">
      <w:rPr>
        <w:rFonts w:ascii="Arial" w:hAnsi="Arial" w:cs="Arial"/>
        <w:b/>
        <w:bCs/>
        <w:i/>
        <w:color w:val="1D1B11"/>
        <w:spacing w:val="32"/>
        <w:sz w:val="28"/>
        <w:szCs w:val="28"/>
      </w:rPr>
      <w:t xml:space="preserve"> </w:t>
    </w:r>
    <w:r w:rsidRPr="00404AC9">
      <w:rPr>
        <w:rFonts w:ascii="Arial" w:hAnsi="Arial" w:cs="Arial"/>
        <w:b/>
        <w:bCs/>
        <w:i/>
        <w:color w:val="1D1B11"/>
        <w:sz w:val="28"/>
        <w:szCs w:val="28"/>
      </w:rPr>
      <w:t>TSTA</w:t>
    </w:r>
    <w:r w:rsidRPr="00404AC9">
      <w:rPr>
        <w:rFonts w:ascii="Arial" w:hAnsi="Arial" w:cs="Arial"/>
        <w:b/>
        <w:bCs/>
        <w:i/>
        <w:color w:val="1D1B11"/>
        <w:spacing w:val="1"/>
        <w:sz w:val="28"/>
        <w:szCs w:val="28"/>
      </w:rPr>
      <w:t xml:space="preserve"> </w:t>
    </w:r>
    <w:r w:rsidRPr="00404AC9">
      <w:rPr>
        <w:rFonts w:ascii="Arial" w:hAnsi="Arial" w:cs="Arial"/>
        <w:b/>
        <w:bCs/>
        <w:i/>
        <w:color w:val="1D1B11"/>
        <w:sz w:val="28"/>
        <w:szCs w:val="28"/>
      </w:rPr>
      <w:t>T</w:t>
    </w:r>
    <w:r>
      <w:rPr>
        <w:rFonts w:ascii="Arial" w:hAnsi="Arial" w:cs="Arial"/>
        <w:b/>
        <w:bCs/>
        <w:i/>
        <w:color w:val="1D1B11"/>
        <w:sz w:val="28"/>
        <w:szCs w:val="28"/>
      </w:rPr>
      <w:t>heory, Organization, Ethics Board</w:t>
    </w:r>
    <w:r w:rsidRPr="00404AC9">
      <w:rPr>
        <w:rFonts w:ascii="Arial" w:hAnsi="Arial" w:cs="Arial"/>
        <w:b/>
        <w:bCs/>
        <w:i/>
        <w:color w:val="1D1B11"/>
        <w:sz w:val="28"/>
        <w:szCs w:val="28"/>
      </w:rPr>
      <w:t xml:space="preserve"> Scoring </w:t>
    </w:r>
    <w:r w:rsidRPr="00404AC9">
      <w:rPr>
        <w:rFonts w:ascii="Arial" w:hAnsi="Arial" w:cs="Arial"/>
        <w:b/>
        <w:bCs/>
        <w:i/>
        <w:color w:val="1D1B11"/>
        <w:spacing w:val="-2"/>
        <w:sz w:val="28"/>
        <w:szCs w:val="28"/>
      </w:rPr>
      <w:t>Sheet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uVZ3YA+D+b6anoSTxJfTXRJ+leANBvdNz4aL5PY1Hxgl949Pe7B0rIKUUvVZ7OqUG8OD6sxMlV9hFkmUtHEEBQ==" w:salt="bIt3QgUWeXw0686Tw4tls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7C65"/>
    <w:rsid w:val="00020CB2"/>
    <w:rsid w:val="000800C9"/>
    <w:rsid w:val="00210186"/>
    <w:rsid w:val="00281F6A"/>
    <w:rsid w:val="002E48AC"/>
    <w:rsid w:val="002E51A8"/>
    <w:rsid w:val="00356143"/>
    <w:rsid w:val="003808C5"/>
    <w:rsid w:val="003A44D6"/>
    <w:rsid w:val="003D2809"/>
    <w:rsid w:val="0043140A"/>
    <w:rsid w:val="004341D6"/>
    <w:rsid w:val="00455E4F"/>
    <w:rsid w:val="00464526"/>
    <w:rsid w:val="00490DC1"/>
    <w:rsid w:val="004F1B28"/>
    <w:rsid w:val="0054372E"/>
    <w:rsid w:val="005717EE"/>
    <w:rsid w:val="00577C91"/>
    <w:rsid w:val="006236DB"/>
    <w:rsid w:val="006970F1"/>
    <w:rsid w:val="006A2A81"/>
    <w:rsid w:val="006B7C65"/>
    <w:rsid w:val="006E1222"/>
    <w:rsid w:val="00713554"/>
    <w:rsid w:val="00722ECE"/>
    <w:rsid w:val="00733295"/>
    <w:rsid w:val="00754368"/>
    <w:rsid w:val="00790538"/>
    <w:rsid w:val="00797687"/>
    <w:rsid w:val="007A575E"/>
    <w:rsid w:val="007B631E"/>
    <w:rsid w:val="00802736"/>
    <w:rsid w:val="00831A9F"/>
    <w:rsid w:val="00832E4F"/>
    <w:rsid w:val="008B0D24"/>
    <w:rsid w:val="008D60EF"/>
    <w:rsid w:val="008F465C"/>
    <w:rsid w:val="0090047C"/>
    <w:rsid w:val="00953A37"/>
    <w:rsid w:val="009A1149"/>
    <w:rsid w:val="009D545F"/>
    <w:rsid w:val="009F08C4"/>
    <w:rsid w:val="00A05B8D"/>
    <w:rsid w:val="00A235D6"/>
    <w:rsid w:val="00AD1065"/>
    <w:rsid w:val="00B163D5"/>
    <w:rsid w:val="00B64FDF"/>
    <w:rsid w:val="00B70CF0"/>
    <w:rsid w:val="00B73EDB"/>
    <w:rsid w:val="00C62049"/>
    <w:rsid w:val="00D3606B"/>
    <w:rsid w:val="00D6420E"/>
    <w:rsid w:val="00DE15B5"/>
    <w:rsid w:val="00E55082"/>
    <w:rsid w:val="00EA7139"/>
    <w:rsid w:val="00EE110C"/>
    <w:rsid w:val="00F01116"/>
    <w:rsid w:val="00F436CE"/>
    <w:rsid w:val="00F51FFA"/>
    <w:rsid w:val="00F634AA"/>
    <w:rsid w:val="00F72EE2"/>
    <w:rsid w:val="00F76525"/>
    <w:rsid w:val="00F9403C"/>
    <w:rsid w:val="00FA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07BD4"/>
  <w15:docId w15:val="{29D8D9FE-E931-400C-8E0B-122E4B85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011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1116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F011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1116"/>
    <w:rPr>
      <w:rFonts w:ascii="Calibri" w:eastAsia="Calibri" w:hAnsi="Calibri" w:cs="Calibri"/>
    </w:rPr>
  </w:style>
  <w:style w:type="table" w:styleId="TableGrid">
    <w:name w:val="Table Grid"/>
    <w:basedOn w:val="TableNormal"/>
    <w:uiPriority w:val="39"/>
    <w:rsid w:val="009004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A1149"/>
    <w:pPr>
      <w:widowControl/>
      <w:autoSpaceDE/>
      <w:autoSpaceDN/>
    </w:pPr>
    <w:rPr>
      <w:rFonts w:ascii="Calibri" w:eastAsia="Calibri" w:hAnsi="Calibri" w:cs="Calibri"/>
    </w:rPr>
  </w:style>
  <w:style w:type="character" w:styleId="PageNumber">
    <w:name w:val="page number"/>
    <w:basedOn w:val="DefaultParagraphFont"/>
    <w:uiPriority w:val="99"/>
    <w:semiHidden/>
    <w:unhideWhenUsed/>
    <w:rsid w:val="00754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385</Words>
  <Characters>2200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EATA  EUROPEAN ASSOCIATION for TRANSACTIONAL ANALYSIS</vt:lpstr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EATA  EUROPEAN ASSOCIATION for TRANSACTIONAL ANALYSIS</dc:title>
  <dc:creator>Charlie K</dc:creator>
  <cp:lastModifiedBy>Cathy McQuaid</cp:lastModifiedBy>
  <cp:revision>53</cp:revision>
  <dcterms:created xsi:type="dcterms:W3CDTF">2025-01-22T14:19:00Z</dcterms:created>
  <dcterms:modified xsi:type="dcterms:W3CDTF">2025-04-20T14:59:00Z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2023-03-13T00:00:00Z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